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1" w:type="dxa"/>
        <w:jc w:val="center"/>
        <w:tblLook w:val="0000"/>
      </w:tblPr>
      <w:tblGrid>
        <w:gridCol w:w="9129"/>
        <w:gridCol w:w="221"/>
        <w:gridCol w:w="221"/>
      </w:tblGrid>
      <w:tr w:rsidR="006E0FBE" w:rsidRPr="000B775C" w:rsidTr="005F1D4F">
        <w:trPr>
          <w:trHeight w:val="1438"/>
          <w:jc w:val="center"/>
        </w:trPr>
        <w:tc>
          <w:tcPr>
            <w:tcW w:w="9129" w:type="dxa"/>
            <w:vAlign w:val="center"/>
          </w:tcPr>
          <w:tbl>
            <w:tblPr>
              <w:tblW w:w="9639" w:type="dxa"/>
              <w:tblInd w:w="71" w:type="dxa"/>
              <w:tblCellMar>
                <w:left w:w="71" w:type="dxa"/>
                <w:right w:w="71" w:type="dxa"/>
              </w:tblCellMar>
              <w:tblLook w:val="0000"/>
            </w:tblPr>
            <w:tblGrid>
              <w:gridCol w:w="4962"/>
              <w:gridCol w:w="4677"/>
            </w:tblGrid>
            <w:tr w:rsidR="006E0FBE" w:rsidTr="00A36549">
              <w:trPr>
                <w:trHeight w:val="1136"/>
              </w:trPr>
              <w:tc>
                <w:tcPr>
                  <w:tcW w:w="4962" w:type="dxa"/>
                </w:tcPr>
                <w:p w:rsidR="006E0FBE" w:rsidRPr="007A7A35" w:rsidRDefault="00632225" w:rsidP="00A36549">
                  <w:pPr>
                    <w:spacing w:line="360" w:lineRule="exact"/>
                    <w:ind w:right="567"/>
                    <w:rPr>
                      <w:b/>
                      <w:sz w:val="29"/>
                      <w:szCs w:val="29"/>
                    </w:rPr>
                  </w:pPr>
                  <w:r w:rsidRPr="00632225">
                    <w:rPr>
                      <w:noProof/>
                      <w:sz w:val="29"/>
                      <w:szCs w:val="29"/>
                    </w:rPr>
                    <w:pict>
                      <v:rect id="_x0000_s1027" style="position:absolute;margin-left:191.2pt;margin-top:-22.3pt;width:78.4pt;height:55.75pt;z-index:251657216" o:allowincell="f" filled="f" stroked="f" strokeweight="0">
                        <v:textbox style="mso-next-textbox:#_x0000_s1027;mso-fit-shape-to-text:t" inset="0,0,0,0">
                          <w:txbxContent>
                            <w:p w:rsidR="006E0FBE" w:rsidRDefault="006E0FBE" w:rsidP="006E0FBE">
                              <w:pPr>
                                <w:jc w:val="center"/>
                              </w:pPr>
                              <w:r w:rsidRPr="005D2A54">
                                <w:rPr>
                                  <w:color w:val="0000FF"/>
                                </w:rPr>
                                <w:object w:dxaOrig="1445" w:dyaOrig="1430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5" type="#_x0000_t75" style="width:57.45pt;height:55.15pt" o:ole="" fillcolor="window">
                                    <v:imagedata r:id="rId6" o:title=""/>
                                  </v:shape>
                                  <o:OLEObject Type="Embed" ProgID="Word.Picture.8" ShapeID="_x0000_i1025" DrawAspect="Content" ObjectID="_1396418665" r:id="rId7"/>
                                </w:object>
                              </w:r>
                            </w:p>
                          </w:txbxContent>
                        </v:textbox>
                      </v:rect>
                    </w:pict>
                  </w:r>
                  <w:r w:rsidRPr="00632225">
                    <w:rPr>
                      <w:noProof/>
                      <w:sz w:val="29"/>
                      <w:szCs w:val="29"/>
                    </w:rPr>
                    <w:pict>
                      <v:group id="_x0000_s1028" style="position:absolute;margin-left:-329.45pt;margin-top:54pt;width:261.05pt;height:120.05pt;z-index:251658240;mso-wrap-distance-left:0;mso-wrap-distance-right:0" coordorigin="5056,90" coordsize="5221,2401">
                        <o:lock v:ext="edit" text="t"/>
                        <v:rect id="_x0000_s1029" style="position:absolute;left:5058;top:92;width:5219;height:2399;v-text-anchor:middle" filled="f" stroked="f">
                          <v:stroke joinstyle="round"/>
                        </v:rect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_x0000_s1030" type="#_x0000_t202" style="position:absolute;left:5056;top:90;width:5179;height:2399;v-text-anchor:middle" filled="f" stroked="f">
                          <v:stroke joinstyle="round"/>
                          <v:textbox style="mso-next-textbox:#_x0000_s1030;mso-rotate-with-shape:t" inset=".35mm,.35mm,.35mm,.35mm">
                            <w:txbxContent>
                              <w:p w:rsidR="006E0FBE" w:rsidRDefault="006E0FBE" w:rsidP="006E0FBE">
                                <w:pPr>
                                  <w:jc w:val="center"/>
                                </w:pPr>
                                <w:r>
                                  <w:rPr>
                                    <w:rFonts w:ascii="Courier New" w:hAnsi="Courier New"/>
                                  </w:rPr>
                                  <w:t>⌐</w:t>
                                </w:r>
                                <w:r>
                                  <w:t xml:space="preserve"> </w:t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rPr>
                                    <w:rFonts w:ascii="Courier New" w:hAnsi="Courier New"/>
                                  </w:rPr>
                                  <w:t>¬</w:t>
                                </w:r>
                                <w:r>
                                  <w:t xml:space="preserve"> 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  <w:smartTag w:uri="urn:schemas-microsoft-com:office:smarttags" w:element="PersonName">
                    <w:r w:rsidR="006E0FBE" w:rsidRPr="007A7A35">
                      <w:rPr>
                        <w:b/>
                        <w:sz w:val="29"/>
                        <w:szCs w:val="29"/>
                      </w:rPr>
                      <w:t>Министерство образования</w:t>
                    </w:r>
                  </w:smartTag>
                </w:p>
                <w:p w:rsidR="006E0FBE" w:rsidRPr="000158C1" w:rsidRDefault="006E0FBE" w:rsidP="00A36549">
                  <w:pPr>
                    <w:spacing w:line="360" w:lineRule="exact"/>
                    <w:ind w:right="567"/>
                    <w:rPr>
                      <w:rFonts w:ascii="Times Sakha" w:hAnsi="Times Sakha"/>
                      <w:b/>
                      <w:sz w:val="25"/>
                      <w:szCs w:val="25"/>
                    </w:rPr>
                  </w:pPr>
                  <w:r w:rsidRPr="007A7A35">
                    <w:rPr>
                      <w:b/>
                      <w:sz w:val="29"/>
                      <w:szCs w:val="29"/>
                    </w:rPr>
                    <w:t>Республики Саха (Якутия)</w:t>
                  </w:r>
                </w:p>
              </w:tc>
              <w:tc>
                <w:tcPr>
                  <w:tcW w:w="4677" w:type="dxa"/>
                </w:tcPr>
                <w:p w:rsidR="006E0FBE" w:rsidRPr="00873CB6" w:rsidRDefault="006E0FBE" w:rsidP="00A36549">
                  <w:pPr>
                    <w:tabs>
                      <w:tab w:val="left" w:pos="4606"/>
                    </w:tabs>
                    <w:spacing w:line="360" w:lineRule="exact"/>
                    <w:ind w:left="284" w:right="-212" w:firstLine="212"/>
                    <w:rPr>
                      <w:b/>
                      <w:sz w:val="29"/>
                      <w:szCs w:val="29"/>
                    </w:rPr>
                  </w:pPr>
                  <w:r>
                    <w:rPr>
                      <w:b/>
                      <w:sz w:val="29"/>
                      <w:szCs w:val="29"/>
                    </w:rPr>
                    <w:t xml:space="preserve">  Саха </w:t>
                  </w:r>
                  <w:r w:rsidRPr="00873CB6">
                    <w:rPr>
                      <w:b/>
                      <w:sz w:val="29"/>
                      <w:szCs w:val="29"/>
                    </w:rPr>
                    <w:t>Ө</w:t>
                  </w:r>
                  <w:proofErr w:type="gramStart"/>
                  <w:r w:rsidRPr="00873CB6">
                    <w:rPr>
                      <w:b/>
                      <w:sz w:val="29"/>
                      <w:szCs w:val="29"/>
                    </w:rPr>
                    <w:t>р</w:t>
                  </w:r>
                  <w:proofErr w:type="gramEnd"/>
                  <w:r w:rsidRPr="00873CB6">
                    <w:rPr>
                      <w:b/>
                      <w:sz w:val="29"/>
                      <w:szCs w:val="29"/>
                    </w:rPr>
                    <w:t>өспүүбүлүкэтин</w:t>
                  </w:r>
                  <w:r w:rsidRPr="00873CB6">
                    <w:rPr>
                      <w:b/>
                      <w:sz w:val="29"/>
                      <w:szCs w:val="29"/>
                    </w:rPr>
                    <w:br/>
                  </w:r>
                  <w:r>
                    <w:rPr>
                      <w:b/>
                      <w:sz w:val="29"/>
                      <w:szCs w:val="29"/>
                    </w:rPr>
                    <w:t xml:space="preserve">  </w:t>
                  </w:r>
                  <w:r w:rsidRPr="00873CB6">
                    <w:rPr>
                      <w:b/>
                      <w:sz w:val="29"/>
                      <w:szCs w:val="29"/>
                    </w:rPr>
                    <w:t>үөрэ</w:t>
                  </w:r>
                  <w:r>
                    <w:rPr>
                      <w:rFonts w:ascii="Times Sakha" w:hAnsi="Times Sakha"/>
                      <w:b/>
                      <w:sz w:val="29"/>
                      <w:szCs w:val="29"/>
                    </w:rPr>
                    <w:t>5</w:t>
                  </w:r>
                  <w:r w:rsidRPr="00873CB6">
                    <w:rPr>
                      <w:b/>
                      <w:bCs/>
                      <w:color w:val="000000"/>
                      <w:sz w:val="29"/>
                      <w:szCs w:val="29"/>
                    </w:rPr>
                    <w:t xml:space="preserve">ин </w:t>
                  </w:r>
                  <w:proofErr w:type="spellStart"/>
                  <w:r w:rsidRPr="00873CB6">
                    <w:rPr>
                      <w:b/>
                      <w:bCs/>
                      <w:color w:val="000000"/>
                      <w:sz w:val="29"/>
                      <w:szCs w:val="29"/>
                    </w:rPr>
                    <w:t>Министиэристиб</w:t>
                  </w:r>
                  <w:r w:rsidR="00466100" w:rsidRPr="00873CB6">
                    <w:rPr>
                      <w:b/>
                      <w:bCs/>
                      <w:color w:val="000000"/>
                      <w:sz w:val="29"/>
                      <w:szCs w:val="29"/>
                    </w:rPr>
                    <w:t>этэ</w:t>
                  </w:r>
                  <w:r w:rsidRPr="00873CB6">
                    <w:rPr>
                      <w:b/>
                      <w:bCs/>
                      <w:color w:val="000000"/>
                      <w:sz w:val="29"/>
                      <w:szCs w:val="29"/>
                    </w:rPr>
                    <w:t>этэ</w:t>
                  </w:r>
                  <w:proofErr w:type="spellEnd"/>
                </w:p>
                <w:p w:rsidR="006E0FBE" w:rsidRPr="000158C1" w:rsidRDefault="006E0FBE" w:rsidP="00A36549">
                  <w:pPr>
                    <w:jc w:val="center"/>
                    <w:rPr>
                      <w:rFonts w:ascii="Times Sakha" w:hAnsi="Times Sakha"/>
                      <w:b/>
                      <w:sz w:val="25"/>
                      <w:szCs w:val="25"/>
                    </w:rPr>
                  </w:pPr>
                </w:p>
              </w:tc>
            </w:tr>
          </w:tbl>
          <w:p w:rsidR="006E0FBE" w:rsidRDefault="006E0FBE" w:rsidP="006E0FBE">
            <w:pPr>
              <w:rPr>
                <w:b/>
              </w:rPr>
            </w:pPr>
          </w:p>
          <w:p w:rsidR="006E0FBE" w:rsidRPr="00D6266E" w:rsidRDefault="006E0FBE" w:rsidP="00D6266E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D6266E">
              <w:rPr>
                <w:b/>
                <w:sz w:val="28"/>
                <w:szCs w:val="28"/>
              </w:rPr>
              <w:t>П</w:t>
            </w:r>
            <w:proofErr w:type="gramEnd"/>
            <w:r w:rsidRPr="00D6266E">
              <w:rPr>
                <w:b/>
                <w:sz w:val="28"/>
                <w:szCs w:val="28"/>
              </w:rPr>
              <w:t xml:space="preserve"> Р И К А З</w:t>
            </w:r>
          </w:p>
          <w:p w:rsidR="006E0FBE" w:rsidRPr="00D6266E" w:rsidRDefault="006E0FBE" w:rsidP="006E0FBE">
            <w:pPr>
              <w:jc w:val="center"/>
              <w:rPr>
                <w:b/>
                <w:sz w:val="28"/>
                <w:szCs w:val="28"/>
              </w:rPr>
            </w:pPr>
          </w:p>
          <w:p w:rsidR="006E0FBE" w:rsidRPr="00D6266E" w:rsidRDefault="006E0FBE" w:rsidP="00227000">
            <w:pPr>
              <w:jc w:val="center"/>
              <w:rPr>
                <w:b/>
                <w:sz w:val="28"/>
                <w:szCs w:val="28"/>
              </w:rPr>
            </w:pPr>
            <w:r w:rsidRPr="00227000">
              <w:rPr>
                <w:sz w:val="28"/>
                <w:szCs w:val="28"/>
                <w:u w:val="single"/>
              </w:rPr>
              <w:t>__</w:t>
            </w:r>
            <w:r w:rsidR="00227000" w:rsidRPr="00227000">
              <w:rPr>
                <w:sz w:val="28"/>
                <w:szCs w:val="28"/>
                <w:u w:val="single"/>
                <w:lang w:val="sah-RU"/>
              </w:rPr>
              <w:t>19 апреля</w:t>
            </w:r>
            <w:r w:rsidRPr="00227000">
              <w:rPr>
                <w:sz w:val="28"/>
                <w:szCs w:val="28"/>
                <w:u w:val="single"/>
              </w:rPr>
              <w:t>___</w:t>
            </w:r>
            <w:r w:rsidRPr="00D6266E">
              <w:rPr>
                <w:sz w:val="28"/>
                <w:szCs w:val="28"/>
              </w:rPr>
              <w:t xml:space="preserve"> 20</w:t>
            </w:r>
            <w:r w:rsidR="00227000">
              <w:rPr>
                <w:sz w:val="28"/>
                <w:szCs w:val="28"/>
                <w:lang w:val="sah-RU"/>
              </w:rPr>
              <w:t>12</w:t>
            </w:r>
            <w:r w:rsidRPr="00D6266E">
              <w:rPr>
                <w:sz w:val="28"/>
                <w:szCs w:val="28"/>
              </w:rPr>
              <w:t xml:space="preserve"> г.                                                        № </w:t>
            </w:r>
            <w:r w:rsidR="000F0068" w:rsidRPr="00D6266E">
              <w:rPr>
                <w:sz w:val="28"/>
                <w:szCs w:val="28"/>
              </w:rPr>
              <w:t>__</w:t>
            </w:r>
            <w:r w:rsidR="00227000" w:rsidRPr="00227000">
              <w:rPr>
                <w:sz w:val="28"/>
                <w:szCs w:val="28"/>
                <w:u w:val="single"/>
                <w:lang w:val="sah-RU"/>
              </w:rPr>
              <w:t>01-</w:t>
            </w:r>
            <w:r w:rsidR="008E719B">
              <w:rPr>
                <w:sz w:val="28"/>
                <w:szCs w:val="28"/>
                <w:u w:val="single"/>
                <w:lang w:val="sah-RU"/>
              </w:rPr>
              <w:t>1</w:t>
            </w:r>
            <w:r w:rsidR="00227000" w:rsidRPr="00227000">
              <w:rPr>
                <w:sz w:val="28"/>
                <w:szCs w:val="28"/>
                <w:u w:val="single"/>
                <w:lang w:val="sah-RU"/>
              </w:rPr>
              <w:t>6</w:t>
            </w:r>
            <w:r w:rsidR="000F0068" w:rsidRPr="00227000">
              <w:rPr>
                <w:sz w:val="28"/>
                <w:szCs w:val="28"/>
                <w:u w:val="single"/>
              </w:rPr>
              <w:t>_</w:t>
            </w:r>
            <w:r w:rsidRPr="00227000">
              <w:rPr>
                <w:sz w:val="28"/>
                <w:szCs w:val="28"/>
                <w:u w:val="single"/>
              </w:rPr>
              <w:t>/_</w:t>
            </w:r>
            <w:r w:rsidR="00227000" w:rsidRPr="00227000">
              <w:rPr>
                <w:sz w:val="28"/>
                <w:szCs w:val="28"/>
                <w:u w:val="single"/>
                <w:lang w:val="sah-RU"/>
              </w:rPr>
              <w:t>2115</w:t>
            </w:r>
            <w:r w:rsidRPr="00D6266E">
              <w:rPr>
                <w:sz w:val="28"/>
                <w:szCs w:val="28"/>
              </w:rPr>
              <w:t xml:space="preserve">   г. Якутск</w:t>
            </w:r>
          </w:p>
          <w:p w:rsidR="006E0FBE" w:rsidRPr="0004080E" w:rsidRDefault="006E0FBE" w:rsidP="006E0FBE">
            <w:pPr>
              <w:jc w:val="center"/>
            </w:pPr>
          </w:p>
          <w:p w:rsidR="006E0FBE" w:rsidRPr="000B775C" w:rsidRDefault="006E0FBE" w:rsidP="00A36549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21" w:type="dxa"/>
            <w:vAlign w:val="center"/>
          </w:tcPr>
          <w:p w:rsidR="006E0FBE" w:rsidRPr="000B775C" w:rsidRDefault="006E0FBE" w:rsidP="00A36549">
            <w:pPr>
              <w:jc w:val="center"/>
            </w:pPr>
          </w:p>
        </w:tc>
        <w:tc>
          <w:tcPr>
            <w:tcW w:w="221" w:type="dxa"/>
            <w:vAlign w:val="center"/>
          </w:tcPr>
          <w:p w:rsidR="006E0FBE" w:rsidRPr="000B775C" w:rsidRDefault="006E0FBE" w:rsidP="00A36549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6E0FBE" w:rsidRPr="000B775C" w:rsidTr="005F1D4F">
        <w:trPr>
          <w:trHeight w:val="367"/>
          <w:jc w:val="center"/>
        </w:trPr>
        <w:tc>
          <w:tcPr>
            <w:tcW w:w="9129" w:type="dxa"/>
            <w:vAlign w:val="center"/>
          </w:tcPr>
          <w:p w:rsidR="006E0FBE" w:rsidRPr="000B775C" w:rsidRDefault="006E0FBE" w:rsidP="00A36549">
            <w:pPr>
              <w:pStyle w:val="1"/>
              <w:spacing w:before="120"/>
              <w:rPr>
                <w:spacing w:val="40"/>
                <w:szCs w:val="28"/>
              </w:rPr>
            </w:pPr>
          </w:p>
        </w:tc>
        <w:tc>
          <w:tcPr>
            <w:tcW w:w="221" w:type="dxa"/>
            <w:vAlign w:val="center"/>
          </w:tcPr>
          <w:p w:rsidR="006E0FBE" w:rsidRPr="000B775C" w:rsidRDefault="006E0FBE" w:rsidP="00A36549">
            <w:pPr>
              <w:spacing w:before="120"/>
              <w:jc w:val="center"/>
              <w:rPr>
                <w:noProof/>
                <w:spacing w:val="40"/>
                <w:sz w:val="28"/>
                <w:szCs w:val="28"/>
              </w:rPr>
            </w:pPr>
          </w:p>
        </w:tc>
        <w:tc>
          <w:tcPr>
            <w:tcW w:w="221" w:type="dxa"/>
            <w:vAlign w:val="center"/>
          </w:tcPr>
          <w:p w:rsidR="006E0FBE" w:rsidRPr="000B775C" w:rsidRDefault="006E0FBE" w:rsidP="00A36549">
            <w:pPr>
              <w:pStyle w:val="2"/>
              <w:spacing w:before="120"/>
              <w:rPr>
                <w:sz w:val="28"/>
                <w:szCs w:val="28"/>
              </w:rPr>
            </w:pPr>
          </w:p>
        </w:tc>
      </w:tr>
      <w:tr w:rsidR="006E0FBE" w:rsidTr="005F1D4F">
        <w:trPr>
          <w:trHeight w:val="527"/>
          <w:jc w:val="center"/>
        </w:trPr>
        <w:tc>
          <w:tcPr>
            <w:tcW w:w="9129" w:type="dxa"/>
            <w:vAlign w:val="center"/>
          </w:tcPr>
          <w:p w:rsidR="006E0FBE" w:rsidRDefault="006E0FBE" w:rsidP="00A36549">
            <w:pPr>
              <w:jc w:val="center"/>
              <w:rPr>
                <w:sz w:val="26"/>
              </w:rPr>
            </w:pPr>
          </w:p>
        </w:tc>
        <w:tc>
          <w:tcPr>
            <w:tcW w:w="221" w:type="dxa"/>
            <w:vAlign w:val="center"/>
          </w:tcPr>
          <w:p w:rsidR="006E0FBE" w:rsidRDefault="006E0FBE" w:rsidP="00A36549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221" w:type="dxa"/>
            <w:vAlign w:val="center"/>
          </w:tcPr>
          <w:p w:rsidR="006E0FBE" w:rsidRDefault="006E0FBE" w:rsidP="00A36549">
            <w:pPr>
              <w:jc w:val="center"/>
              <w:rPr>
                <w:sz w:val="26"/>
              </w:rPr>
            </w:pPr>
          </w:p>
        </w:tc>
      </w:tr>
    </w:tbl>
    <w:p w:rsidR="006E0FBE" w:rsidRPr="00D6266E" w:rsidRDefault="006E0FBE" w:rsidP="006E0FBE">
      <w:pPr>
        <w:jc w:val="center"/>
        <w:rPr>
          <w:b/>
          <w:sz w:val="26"/>
          <w:szCs w:val="26"/>
        </w:rPr>
      </w:pPr>
      <w:r w:rsidRPr="00D6266E">
        <w:rPr>
          <w:b/>
          <w:sz w:val="26"/>
          <w:szCs w:val="26"/>
        </w:rPr>
        <w:t xml:space="preserve">О проведении государственной (итоговой) аттестации обучающихся, освоивших </w:t>
      </w:r>
      <w:r w:rsidR="00852896">
        <w:rPr>
          <w:b/>
          <w:sz w:val="26"/>
          <w:szCs w:val="26"/>
        </w:rPr>
        <w:t>общеобразовательные</w:t>
      </w:r>
      <w:r w:rsidRPr="00D6266E">
        <w:rPr>
          <w:b/>
          <w:sz w:val="26"/>
          <w:szCs w:val="26"/>
        </w:rPr>
        <w:t xml:space="preserve"> програм</w:t>
      </w:r>
      <w:r w:rsidR="00C76C63" w:rsidRPr="00D6266E">
        <w:rPr>
          <w:b/>
          <w:sz w:val="26"/>
          <w:szCs w:val="26"/>
        </w:rPr>
        <w:t>мы основного общего образования</w:t>
      </w:r>
      <w:r w:rsidRPr="00D6266E">
        <w:rPr>
          <w:b/>
          <w:sz w:val="26"/>
          <w:szCs w:val="26"/>
        </w:rPr>
        <w:t xml:space="preserve"> с участием территориальных экзаменационных комиссий</w:t>
      </w:r>
    </w:p>
    <w:p w:rsidR="006E0FBE" w:rsidRPr="00D6266E" w:rsidRDefault="006E0FBE" w:rsidP="006E0FBE">
      <w:pPr>
        <w:jc w:val="center"/>
        <w:rPr>
          <w:b/>
          <w:sz w:val="26"/>
          <w:szCs w:val="26"/>
        </w:rPr>
      </w:pPr>
      <w:r w:rsidRPr="00D6266E">
        <w:rPr>
          <w:b/>
          <w:sz w:val="26"/>
          <w:szCs w:val="26"/>
        </w:rPr>
        <w:t>и об обеспечении  конфиденциальности документированной информации</w:t>
      </w:r>
    </w:p>
    <w:p w:rsidR="006E0FBE" w:rsidRPr="00D6266E" w:rsidRDefault="006E0FBE" w:rsidP="006E0FBE">
      <w:pPr>
        <w:jc w:val="center"/>
        <w:rPr>
          <w:b/>
          <w:sz w:val="26"/>
          <w:szCs w:val="26"/>
        </w:rPr>
      </w:pPr>
      <w:r w:rsidRPr="00D6266E">
        <w:rPr>
          <w:b/>
          <w:sz w:val="26"/>
          <w:szCs w:val="26"/>
        </w:rPr>
        <w:t xml:space="preserve"> в 2011-2012 учебном году</w:t>
      </w:r>
    </w:p>
    <w:p w:rsidR="006E0FBE" w:rsidRPr="00D6266E" w:rsidRDefault="006E0FBE" w:rsidP="006E0FBE">
      <w:pPr>
        <w:jc w:val="center"/>
        <w:rPr>
          <w:b/>
          <w:sz w:val="26"/>
          <w:szCs w:val="26"/>
        </w:rPr>
      </w:pPr>
    </w:p>
    <w:p w:rsidR="006E0FBE" w:rsidRPr="00D6266E" w:rsidRDefault="006E0FBE" w:rsidP="006E0FBE">
      <w:pPr>
        <w:ind w:firstLine="567"/>
        <w:jc w:val="both"/>
        <w:rPr>
          <w:b/>
          <w:sz w:val="26"/>
          <w:szCs w:val="26"/>
        </w:rPr>
      </w:pPr>
      <w:r w:rsidRPr="00D6266E">
        <w:rPr>
          <w:sz w:val="26"/>
          <w:szCs w:val="26"/>
        </w:rPr>
        <w:t xml:space="preserve">В соответствии с Положением о государственной (итоговой) аттестации выпускников </w:t>
      </w:r>
      <w:r w:rsidRPr="00D6266E">
        <w:rPr>
          <w:sz w:val="26"/>
          <w:szCs w:val="26"/>
          <w:lang w:val="en-US"/>
        </w:rPr>
        <w:t>IX</w:t>
      </w:r>
      <w:r w:rsidRPr="00D6266E">
        <w:rPr>
          <w:sz w:val="26"/>
          <w:szCs w:val="26"/>
        </w:rPr>
        <w:t xml:space="preserve"> и </w:t>
      </w:r>
      <w:r w:rsidRPr="00D6266E">
        <w:rPr>
          <w:sz w:val="26"/>
          <w:szCs w:val="26"/>
          <w:lang w:val="en-US"/>
        </w:rPr>
        <w:t>XI</w:t>
      </w:r>
      <w:r w:rsidRPr="00D6266E">
        <w:rPr>
          <w:sz w:val="26"/>
          <w:szCs w:val="26"/>
        </w:rPr>
        <w:t xml:space="preserve"> (</w:t>
      </w:r>
      <w:r w:rsidRPr="00D6266E">
        <w:rPr>
          <w:sz w:val="26"/>
          <w:szCs w:val="26"/>
          <w:lang w:val="en-US"/>
        </w:rPr>
        <w:t>XII</w:t>
      </w:r>
      <w:r w:rsidRPr="00D6266E">
        <w:rPr>
          <w:sz w:val="26"/>
          <w:szCs w:val="26"/>
        </w:rPr>
        <w:t xml:space="preserve">) классов общеобразовательных учреждений Российской Федерации, утвержденным приказом Министерства образования Российской </w:t>
      </w:r>
      <w:proofErr w:type="gramStart"/>
      <w:r w:rsidRPr="00D6266E">
        <w:rPr>
          <w:sz w:val="26"/>
          <w:szCs w:val="26"/>
        </w:rPr>
        <w:t xml:space="preserve">Федерации от 3 декабря 1999 года № 1075 (в ред. Приказов Минобразования от 16.03.2001 г. № 1022, от 25.06.2002 г. № 2398, от 21.01.2003 г. № 135), в части проведения государственной (итоговой) аттестации выпускников </w:t>
      </w:r>
      <w:r w:rsidRPr="00D6266E">
        <w:rPr>
          <w:sz w:val="26"/>
          <w:szCs w:val="26"/>
          <w:lang w:val="en-US"/>
        </w:rPr>
        <w:t>IX</w:t>
      </w:r>
      <w:r w:rsidRPr="00D6266E">
        <w:rPr>
          <w:sz w:val="26"/>
          <w:szCs w:val="26"/>
        </w:rPr>
        <w:t xml:space="preserve"> классов, </w:t>
      </w:r>
      <w:r w:rsidR="00FC3902" w:rsidRPr="00D6266E">
        <w:rPr>
          <w:sz w:val="26"/>
          <w:szCs w:val="26"/>
        </w:rPr>
        <w:t>писем Министерства образовании и науки Российской Федерации от 07.10.2011 № МД-1341/03, Федеральной службы по надзору в сфере образования и науки от 11.10.2011 года № 02-120</w:t>
      </w:r>
      <w:r w:rsidR="00852896">
        <w:rPr>
          <w:sz w:val="26"/>
          <w:szCs w:val="26"/>
        </w:rPr>
        <w:t xml:space="preserve">, приказываю: </w:t>
      </w:r>
      <w:r w:rsidRPr="00D6266E">
        <w:rPr>
          <w:sz w:val="26"/>
          <w:szCs w:val="26"/>
        </w:rPr>
        <w:t xml:space="preserve"> </w:t>
      </w:r>
      <w:proofErr w:type="gramEnd"/>
    </w:p>
    <w:p w:rsidR="006E0FBE" w:rsidRPr="00D6266E" w:rsidRDefault="006E0FBE" w:rsidP="006E0FBE">
      <w:pPr>
        <w:pStyle w:val="a4"/>
        <w:widowControl w:val="0"/>
        <w:numPr>
          <w:ilvl w:val="0"/>
          <w:numId w:val="1"/>
        </w:numPr>
        <w:tabs>
          <w:tab w:val="clear" w:pos="1080"/>
          <w:tab w:val="num" w:pos="0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6266E">
        <w:rPr>
          <w:rFonts w:ascii="Times New Roman" w:hAnsi="Times New Roman"/>
          <w:sz w:val="26"/>
          <w:szCs w:val="26"/>
        </w:rPr>
        <w:t xml:space="preserve">Утвердить </w:t>
      </w:r>
      <w:r w:rsidR="003E08DE" w:rsidRPr="00D6266E">
        <w:rPr>
          <w:rFonts w:ascii="Times New Roman" w:hAnsi="Times New Roman"/>
          <w:sz w:val="26"/>
          <w:szCs w:val="26"/>
        </w:rPr>
        <w:t>П</w:t>
      </w:r>
      <w:r w:rsidR="00B95592" w:rsidRPr="00D6266E">
        <w:rPr>
          <w:rFonts w:ascii="Times New Roman" w:hAnsi="Times New Roman"/>
          <w:sz w:val="26"/>
          <w:szCs w:val="26"/>
        </w:rPr>
        <w:t>орядок</w:t>
      </w:r>
      <w:r w:rsidRPr="00D6266E">
        <w:rPr>
          <w:rFonts w:ascii="Times New Roman" w:hAnsi="Times New Roman"/>
          <w:sz w:val="26"/>
          <w:szCs w:val="26"/>
        </w:rPr>
        <w:t xml:space="preserve"> проведени</w:t>
      </w:r>
      <w:r w:rsidR="00B95592" w:rsidRPr="00D6266E">
        <w:rPr>
          <w:rFonts w:ascii="Times New Roman" w:hAnsi="Times New Roman"/>
          <w:sz w:val="26"/>
          <w:szCs w:val="26"/>
        </w:rPr>
        <w:t>я</w:t>
      </w:r>
      <w:r w:rsidRPr="00D6266E">
        <w:rPr>
          <w:rFonts w:ascii="Times New Roman" w:hAnsi="Times New Roman"/>
          <w:sz w:val="26"/>
          <w:szCs w:val="26"/>
        </w:rPr>
        <w:t xml:space="preserve"> государственной (итоговой) аттестации обучающихся, освоивших </w:t>
      </w:r>
      <w:r w:rsidR="00852896">
        <w:rPr>
          <w:rFonts w:ascii="Times New Roman" w:hAnsi="Times New Roman"/>
          <w:sz w:val="26"/>
          <w:szCs w:val="26"/>
        </w:rPr>
        <w:t>общеобразовательные</w:t>
      </w:r>
      <w:r w:rsidRPr="00D6266E">
        <w:rPr>
          <w:rFonts w:ascii="Times New Roman" w:hAnsi="Times New Roman"/>
          <w:sz w:val="26"/>
          <w:szCs w:val="26"/>
        </w:rPr>
        <w:t xml:space="preserve"> программы </w:t>
      </w:r>
      <w:r w:rsidR="00C76C63" w:rsidRPr="00D6266E">
        <w:rPr>
          <w:rFonts w:ascii="Times New Roman" w:hAnsi="Times New Roman"/>
          <w:sz w:val="26"/>
          <w:szCs w:val="26"/>
        </w:rPr>
        <w:t>основного общего образования</w:t>
      </w:r>
      <w:r w:rsidRPr="00D6266E">
        <w:rPr>
          <w:rFonts w:ascii="Times New Roman" w:hAnsi="Times New Roman"/>
          <w:sz w:val="26"/>
          <w:szCs w:val="26"/>
        </w:rPr>
        <w:t xml:space="preserve"> с участием территориальных экзаменационных комиссий (далее – </w:t>
      </w:r>
      <w:r w:rsidR="00B95592" w:rsidRPr="00D6266E">
        <w:rPr>
          <w:rFonts w:ascii="Times New Roman" w:hAnsi="Times New Roman"/>
          <w:sz w:val="26"/>
          <w:szCs w:val="26"/>
        </w:rPr>
        <w:t>Порядок</w:t>
      </w:r>
      <w:r w:rsidRPr="00D6266E">
        <w:rPr>
          <w:rFonts w:ascii="Times New Roman" w:hAnsi="Times New Roman"/>
          <w:sz w:val="26"/>
          <w:szCs w:val="26"/>
        </w:rPr>
        <w:t>) (приложение №1).</w:t>
      </w:r>
    </w:p>
    <w:p w:rsidR="00466100" w:rsidRPr="00D6266E" w:rsidRDefault="00466100" w:rsidP="006E0FBE">
      <w:pPr>
        <w:pStyle w:val="a4"/>
        <w:widowControl w:val="0"/>
        <w:numPr>
          <w:ilvl w:val="0"/>
          <w:numId w:val="1"/>
        </w:numPr>
        <w:tabs>
          <w:tab w:val="clear" w:pos="1080"/>
          <w:tab w:val="num" w:pos="0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6266E">
        <w:rPr>
          <w:rFonts w:ascii="Times New Roman" w:hAnsi="Times New Roman"/>
          <w:sz w:val="26"/>
          <w:szCs w:val="26"/>
        </w:rPr>
        <w:t xml:space="preserve">Утвердить План-график подготовки и проведения государственной (итоговой) аттестации </w:t>
      </w:r>
      <w:proofErr w:type="gramStart"/>
      <w:r w:rsidRPr="00D6266E">
        <w:rPr>
          <w:rFonts w:ascii="Times New Roman" w:hAnsi="Times New Roman"/>
          <w:sz w:val="26"/>
          <w:szCs w:val="26"/>
        </w:rPr>
        <w:t>обуч</w:t>
      </w:r>
      <w:r w:rsidR="00852896">
        <w:rPr>
          <w:rFonts w:ascii="Times New Roman" w:hAnsi="Times New Roman"/>
          <w:sz w:val="26"/>
          <w:szCs w:val="26"/>
        </w:rPr>
        <w:t>ающихся</w:t>
      </w:r>
      <w:proofErr w:type="gramEnd"/>
      <w:r w:rsidR="00852896">
        <w:rPr>
          <w:rFonts w:ascii="Times New Roman" w:hAnsi="Times New Roman"/>
          <w:sz w:val="26"/>
          <w:szCs w:val="26"/>
        </w:rPr>
        <w:t>, освоивших основные общеобразовательные</w:t>
      </w:r>
      <w:r w:rsidRPr="00D6266E">
        <w:rPr>
          <w:rFonts w:ascii="Times New Roman" w:hAnsi="Times New Roman"/>
          <w:sz w:val="26"/>
          <w:szCs w:val="26"/>
        </w:rPr>
        <w:t xml:space="preserve"> программы основного общего образования в 2012 году (приложение №2).</w:t>
      </w:r>
    </w:p>
    <w:p w:rsidR="006E0FBE" w:rsidRPr="00D6266E" w:rsidRDefault="00B320FB" w:rsidP="006E0FBE">
      <w:pPr>
        <w:pStyle w:val="a4"/>
        <w:numPr>
          <w:ilvl w:val="0"/>
          <w:numId w:val="1"/>
        </w:numPr>
        <w:tabs>
          <w:tab w:val="clear" w:pos="1080"/>
          <w:tab w:val="num" w:pos="0"/>
          <w:tab w:val="left" w:pos="709"/>
          <w:tab w:val="left" w:pos="851"/>
        </w:tabs>
        <w:spacing w:after="0" w:line="240" w:lineRule="auto"/>
        <w:ind w:left="0" w:firstLine="567"/>
        <w:jc w:val="both"/>
        <w:rPr>
          <w:sz w:val="26"/>
          <w:szCs w:val="26"/>
        </w:rPr>
      </w:pPr>
      <w:proofErr w:type="gramStart"/>
      <w:r w:rsidRPr="00D6266E">
        <w:rPr>
          <w:rFonts w:ascii="Times New Roman" w:hAnsi="Times New Roman"/>
          <w:sz w:val="26"/>
          <w:szCs w:val="26"/>
        </w:rPr>
        <w:t>ГБУ «</w:t>
      </w:r>
      <w:r w:rsidR="006E0FBE" w:rsidRPr="00D6266E">
        <w:rPr>
          <w:rFonts w:ascii="Times New Roman" w:hAnsi="Times New Roman"/>
          <w:sz w:val="26"/>
          <w:szCs w:val="26"/>
        </w:rPr>
        <w:t>Центр мониторинга качества образования Министерства образования Республики Саха (Якутия)</w:t>
      </w:r>
      <w:r w:rsidRPr="00D6266E">
        <w:rPr>
          <w:rFonts w:ascii="Times New Roman" w:hAnsi="Times New Roman"/>
          <w:sz w:val="26"/>
          <w:szCs w:val="26"/>
        </w:rPr>
        <w:t xml:space="preserve">» </w:t>
      </w:r>
      <w:r w:rsidR="00466100" w:rsidRPr="00D6266E">
        <w:rPr>
          <w:rFonts w:ascii="Times New Roman" w:hAnsi="Times New Roman"/>
          <w:sz w:val="26"/>
          <w:szCs w:val="26"/>
        </w:rPr>
        <w:t xml:space="preserve">(Иванова Г.В.) </w:t>
      </w:r>
      <w:r w:rsidR="006E0FBE" w:rsidRPr="00D6266E">
        <w:rPr>
          <w:rFonts w:ascii="Times New Roman" w:hAnsi="Times New Roman"/>
          <w:sz w:val="26"/>
          <w:szCs w:val="26"/>
        </w:rPr>
        <w:t>обеспечить организацию</w:t>
      </w:r>
      <w:r w:rsidRPr="00D6266E">
        <w:rPr>
          <w:rFonts w:ascii="Times New Roman" w:hAnsi="Times New Roman"/>
          <w:sz w:val="26"/>
          <w:szCs w:val="26"/>
        </w:rPr>
        <w:t xml:space="preserve"> и техническое сопровождение</w:t>
      </w:r>
      <w:r w:rsidR="006E0FBE" w:rsidRPr="00D6266E">
        <w:rPr>
          <w:rFonts w:ascii="Times New Roman" w:hAnsi="Times New Roman"/>
          <w:sz w:val="26"/>
          <w:szCs w:val="26"/>
        </w:rPr>
        <w:t xml:space="preserve"> государственной (итоговой) аттестации обучающихся, освоивших </w:t>
      </w:r>
      <w:r w:rsidR="00852896">
        <w:rPr>
          <w:rFonts w:ascii="Times New Roman" w:hAnsi="Times New Roman"/>
          <w:sz w:val="26"/>
          <w:szCs w:val="26"/>
        </w:rPr>
        <w:t>общеобразовательные</w:t>
      </w:r>
      <w:r w:rsidR="006E0FBE" w:rsidRPr="00D6266E">
        <w:rPr>
          <w:rFonts w:ascii="Times New Roman" w:hAnsi="Times New Roman"/>
          <w:sz w:val="26"/>
          <w:szCs w:val="26"/>
        </w:rPr>
        <w:t xml:space="preserve"> програм</w:t>
      </w:r>
      <w:r w:rsidR="00C76C63" w:rsidRPr="00D6266E">
        <w:rPr>
          <w:rFonts w:ascii="Times New Roman" w:hAnsi="Times New Roman"/>
          <w:sz w:val="26"/>
          <w:szCs w:val="26"/>
        </w:rPr>
        <w:t>мы основного общего образования</w:t>
      </w:r>
      <w:r w:rsidR="006E0FBE" w:rsidRPr="00D6266E">
        <w:rPr>
          <w:rFonts w:ascii="Times New Roman" w:hAnsi="Times New Roman"/>
          <w:sz w:val="26"/>
          <w:szCs w:val="26"/>
        </w:rPr>
        <w:t xml:space="preserve"> с участием территориальных экзаменационных комиссий (</w:t>
      </w:r>
      <w:proofErr w:type="spellStart"/>
      <w:r w:rsidR="006E0FBE" w:rsidRPr="00D6266E">
        <w:rPr>
          <w:rFonts w:ascii="Times New Roman" w:hAnsi="Times New Roman"/>
          <w:sz w:val="26"/>
          <w:szCs w:val="26"/>
        </w:rPr>
        <w:t>далее-ТЭК</w:t>
      </w:r>
      <w:proofErr w:type="spellEnd"/>
      <w:r w:rsidR="006E0FBE" w:rsidRPr="00D6266E">
        <w:rPr>
          <w:rFonts w:ascii="Times New Roman" w:hAnsi="Times New Roman"/>
          <w:sz w:val="26"/>
          <w:szCs w:val="26"/>
        </w:rPr>
        <w:t>) в соответствии с нормативными документами Министерства образования и науки Российской Федерации, Министерства образования Республики Саха (Якутия),  рекомендациями Федеральной службы по надзору в сфере образования и науки.</w:t>
      </w:r>
      <w:proofErr w:type="gramEnd"/>
    </w:p>
    <w:p w:rsidR="006E0FBE" w:rsidRPr="00D6266E" w:rsidRDefault="00F104F6" w:rsidP="006E0FBE">
      <w:pPr>
        <w:pStyle w:val="a4"/>
        <w:numPr>
          <w:ilvl w:val="0"/>
          <w:numId w:val="1"/>
        </w:numPr>
        <w:tabs>
          <w:tab w:val="clear" w:pos="1080"/>
          <w:tab w:val="num" w:pos="0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6266E">
        <w:rPr>
          <w:rFonts w:ascii="Times New Roman" w:hAnsi="Times New Roman"/>
          <w:sz w:val="26"/>
          <w:szCs w:val="26"/>
        </w:rPr>
        <w:t xml:space="preserve">Руководителям </w:t>
      </w:r>
      <w:r w:rsidR="00C76C63" w:rsidRPr="00D6266E">
        <w:rPr>
          <w:rFonts w:ascii="Times New Roman" w:hAnsi="Times New Roman"/>
          <w:sz w:val="26"/>
          <w:szCs w:val="26"/>
        </w:rPr>
        <w:t>муниципальн</w:t>
      </w:r>
      <w:r w:rsidRPr="00D6266E">
        <w:rPr>
          <w:rFonts w:ascii="Times New Roman" w:hAnsi="Times New Roman"/>
          <w:sz w:val="26"/>
          <w:szCs w:val="26"/>
        </w:rPr>
        <w:t>ых органов</w:t>
      </w:r>
      <w:r w:rsidR="00C76C63" w:rsidRPr="00D6266E">
        <w:rPr>
          <w:rFonts w:ascii="Times New Roman" w:hAnsi="Times New Roman"/>
          <w:sz w:val="26"/>
          <w:szCs w:val="26"/>
        </w:rPr>
        <w:t xml:space="preserve"> управления образования (далее - МОУО)</w:t>
      </w:r>
      <w:r w:rsidR="006E0FBE" w:rsidRPr="00D6266E">
        <w:rPr>
          <w:rFonts w:ascii="Times New Roman" w:hAnsi="Times New Roman"/>
          <w:sz w:val="26"/>
          <w:szCs w:val="26"/>
        </w:rPr>
        <w:t>:</w:t>
      </w:r>
    </w:p>
    <w:p w:rsidR="006E0FBE" w:rsidRPr="00D6266E" w:rsidRDefault="006E0FBE" w:rsidP="006E0FBE">
      <w:pPr>
        <w:ind w:firstLine="567"/>
        <w:jc w:val="both"/>
        <w:rPr>
          <w:sz w:val="26"/>
          <w:szCs w:val="26"/>
        </w:rPr>
      </w:pPr>
      <w:r w:rsidRPr="00D6266E">
        <w:rPr>
          <w:sz w:val="26"/>
          <w:szCs w:val="26"/>
        </w:rPr>
        <w:t xml:space="preserve">- организовать доставку, хранение </w:t>
      </w:r>
      <w:r w:rsidR="00C76C63" w:rsidRPr="00D6266E">
        <w:rPr>
          <w:sz w:val="26"/>
          <w:szCs w:val="26"/>
        </w:rPr>
        <w:t xml:space="preserve">контрольно-измерительных материалов (далее </w:t>
      </w:r>
      <w:proofErr w:type="gramStart"/>
      <w:r w:rsidR="00C76C63" w:rsidRPr="00D6266E">
        <w:rPr>
          <w:sz w:val="26"/>
          <w:szCs w:val="26"/>
        </w:rPr>
        <w:t>-</w:t>
      </w:r>
      <w:proofErr w:type="spellStart"/>
      <w:r w:rsidRPr="00D6266E">
        <w:rPr>
          <w:sz w:val="26"/>
          <w:szCs w:val="26"/>
        </w:rPr>
        <w:t>К</w:t>
      </w:r>
      <w:proofErr w:type="gramEnd"/>
      <w:r w:rsidRPr="00D6266E">
        <w:rPr>
          <w:sz w:val="26"/>
          <w:szCs w:val="26"/>
        </w:rPr>
        <w:t>ИМ</w:t>
      </w:r>
      <w:r w:rsidR="00C76C63" w:rsidRPr="00D6266E">
        <w:rPr>
          <w:sz w:val="26"/>
          <w:szCs w:val="26"/>
        </w:rPr>
        <w:t>ы</w:t>
      </w:r>
      <w:proofErr w:type="spellEnd"/>
      <w:r w:rsidR="00C76C63" w:rsidRPr="00D6266E">
        <w:rPr>
          <w:sz w:val="26"/>
          <w:szCs w:val="26"/>
        </w:rPr>
        <w:t>)</w:t>
      </w:r>
      <w:r w:rsidR="00F23849">
        <w:rPr>
          <w:sz w:val="26"/>
          <w:szCs w:val="26"/>
        </w:rPr>
        <w:t>,</w:t>
      </w:r>
      <w:r w:rsidRPr="00D6266E">
        <w:rPr>
          <w:sz w:val="26"/>
          <w:szCs w:val="26"/>
        </w:rPr>
        <w:t xml:space="preserve"> полученных на электронных носителях;</w:t>
      </w:r>
    </w:p>
    <w:p w:rsidR="006E0FBE" w:rsidRPr="00D6266E" w:rsidRDefault="006E0FBE" w:rsidP="006E0FBE">
      <w:pPr>
        <w:numPr>
          <w:ilvl w:val="2"/>
          <w:numId w:val="1"/>
        </w:numPr>
        <w:tabs>
          <w:tab w:val="num" w:pos="540"/>
          <w:tab w:val="left" w:pos="567"/>
          <w:tab w:val="left" w:pos="709"/>
        </w:tabs>
        <w:ind w:firstLine="567"/>
        <w:jc w:val="both"/>
        <w:rPr>
          <w:sz w:val="26"/>
          <w:szCs w:val="26"/>
        </w:rPr>
      </w:pPr>
      <w:r w:rsidRPr="00D6266E">
        <w:rPr>
          <w:sz w:val="26"/>
          <w:szCs w:val="26"/>
        </w:rPr>
        <w:lastRenderedPageBreak/>
        <w:t xml:space="preserve">- обеспечить </w:t>
      </w:r>
      <w:proofErr w:type="gramStart"/>
      <w:r w:rsidRPr="00D6266E">
        <w:rPr>
          <w:sz w:val="26"/>
          <w:szCs w:val="26"/>
        </w:rPr>
        <w:t>контроль за</w:t>
      </w:r>
      <w:proofErr w:type="gramEnd"/>
      <w:r w:rsidRPr="00D6266E">
        <w:rPr>
          <w:sz w:val="26"/>
          <w:szCs w:val="26"/>
        </w:rPr>
        <w:t xml:space="preserve"> неукоснительным соблюдением рекомендаций, нормативных документов Министерства образования и науки Российской Федерации, Министерства образования Республики Саха (Якутия) по обеспечению конфиденциальности документированной информации при проведении государственной (итоговой) аттестации с участием ТЭК; </w:t>
      </w:r>
    </w:p>
    <w:p w:rsidR="006E0FBE" w:rsidRPr="00D6266E" w:rsidRDefault="006E0FBE" w:rsidP="006E0FBE">
      <w:pPr>
        <w:ind w:firstLine="567"/>
        <w:jc w:val="both"/>
        <w:rPr>
          <w:sz w:val="26"/>
          <w:szCs w:val="26"/>
        </w:rPr>
      </w:pPr>
      <w:r w:rsidRPr="00D6266E">
        <w:rPr>
          <w:sz w:val="26"/>
          <w:szCs w:val="26"/>
        </w:rPr>
        <w:t xml:space="preserve">- определить список лиц, имеющих доступ к конфиденциальной документированной информации при проведении государственной (итоговой) аттестации с участием ТЭК,  установить их персональную ответственность и направить для утверждения в Министерство образования Республики Саха (Якутия) в срок до </w:t>
      </w:r>
      <w:r w:rsidR="005F1D4F">
        <w:rPr>
          <w:sz w:val="26"/>
          <w:szCs w:val="26"/>
        </w:rPr>
        <w:t>20</w:t>
      </w:r>
      <w:r w:rsidR="00CB72B8" w:rsidRPr="00D6266E">
        <w:rPr>
          <w:sz w:val="26"/>
          <w:szCs w:val="26"/>
        </w:rPr>
        <w:t xml:space="preserve"> апреля</w:t>
      </w:r>
      <w:r w:rsidRPr="00D6266E">
        <w:rPr>
          <w:sz w:val="26"/>
          <w:szCs w:val="26"/>
        </w:rPr>
        <w:t xml:space="preserve"> 201</w:t>
      </w:r>
      <w:r w:rsidR="00CB72B8" w:rsidRPr="00D6266E">
        <w:rPr>
          <w:sz w:val="26"/>
          <w:szCs w:val="26"/>
        </w:rPr>
        <w:t>2</w:t>
      </w:r>
      <w:r w:rsidRPr="00D6266E">
        <w:rPr>
          <w:sz w:val="26"/>
          <w:szCs w:val="26"/>
        </w:rPr>
        <w:t xml:space="preserve"> года; </w:t>
      </w:r>
    </w:p>
    <w:p w:rsidR="006E0FBE" w:rsidRPr="00D6266E" w:rsidRDefault="006E0FBE" w:rsidP="006E0FB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6266E">
        <w:rPr>
          <w:rFonts w:ascii="Times New Roman" w:hAnsi="Times New Roman"/>
          <w:sz w:val="26"/>
          <w:szCs w:val="26"/>
        </w:rPr>
        <w:t>Председателям ТЭК:</w:t>
      </w:r>
    </w:p>
    <w:p w:rsidR="006E0FBE" w:rsidRPr="00D6266E" w:rsidRDefault="006E0FBE" w:rsidP="006E0FBE">
      <w:pPr>
        <w:tabs>
          <w:tab w:val="num" w:pos="720"/>
        </w:tabs>
        <w:ind w:firstLine="567"/>
        <w:jc w:val="both"/>
        <w:rPr>
          <w:sz w:val="26"/>
          <w:szCs w:val="26"/>
        </w:rPr>
      </w:pPr>
      <w:r w:rsidRPr="00D6266E">
        <w:rPr>
          <w:sz w:val="26"/>
          <w:szCs w:val="26"/>
        </w:rPr>
        <w:t xml:space="preserve">- разработать порядок доставки до общеобразовательных учреждений-пунктов проведения экзаменов </w:t>
      </w:r>
      <w:proofErr w:type="spellStart"/>
      <w:r w:rsidRPr="00D6266E">
        <w:rPr>
          <w:sz w:val="26"/>
          <w:szCs w:val="26"/>
        </w:rPr>
        <w:t>КИМов</w:t>
      </w:r>
      <w:proofErr w:type="spellEnd"/>
      <w:r w:rsidRPr="00D6266E">
        <w:rPr>
          <w:sz w:val="26"/>
          <w:szCs w:val="26"/>
        </w:rPr>
        <w:t xml:space="preserve">, </w:t>
      </w:r>
      <w:r w:rsidR="00C76C63" w:rsidRPr="00D6266E">
        <w:rPr>
          <w:sz w:val="26"/>
          <w:szCs w:val="26"/>
        </w:rPr>
        <w:t>с соблюдением информационной безопасности</w:t>
      </w:r>
      <w:r w:rsidRPr="00D6266E">
        <w:rPr>
          <w:sz w:val="26"/>
          <w:szCs w:val="26"/>
        </w:rPr>
        <w:t xml:space="preserve"> тиражирования и хранения, обеспечения конфиденциальности документированной информации при проведении государственной (итоговой) аттестации с участием ТЭК;</w:t>
      </w:r>
    </w:p>
    <w:p w:rsidR="006E0FBE" w:rsidRPr="00D6266E" w:rsidRDefault="00CB72B8" w:rsidP="006E0FBE">
      <w:pPr>
        <w:ind w:firstLine="567"/>
        <w:jc w:val="both"/>
        <w:rPr>
          <w:sz w:val="26"/>
          <w:szCs w:val="26"/>
        </w:rPr>
      </w:pPr>
      <w:r w:rsidRPr="00D6266E">
        <w:rPr>
          <w:sz w:val="26"/>
          <w:szCs w:val="26"/>
        </w:rPr>
        <w:t>6</w:t>
      </w:r>
      <w:r w:rsidR="006E0FBE" w:rsidRPr="00D6266E">
        <w:rPr>
          <w:sz w:val="26"/>
          <w:szCs w:val="26"/>
        </w:rPr>
        <w:t>. Контроль исполнени</w:t>
      </w:r>
      <w:r w:rsidR="00C11669">
        <w:rPr>
          <w:sz w:val="26"/>
          <w:szCs w:val="26"/>
        </w:rPr>
        <w:t>я</w:t>
      </w:r>
      <w:r w:rsidR="006E0FBE" w:rsidRPr="00D6266E">
        <w:rPr>
          <w:sz w:val="26"/>
          <w:szCs w:val="26"/>
        </w:rPr>
        <w:t xml:space="preserve">  данного приказа возложить на </w:t>
      </w:r>
      <w:r w:rsidR="00456239" w:rsidRPr="00D6266E">
        <w:rPr>
          <w:sz w:val="26"/>
          <w:szCs w:val="26"/>
        </w:rPr>
        <w:t>Никифорову Е.П., заместителя министра</w:t>
      </w:r>
      <w:r w:rsidR="00852896">
        <w:rPr>
          <w:sz w:val="26"/>
          <w:szCs w:val="26"/>
        </w:rPr>
        <w:t xml:space="preserve"> образования</w:t>
      </w:r>
      <w:r w:rsidR="00456239" w:rsidRPr="00D6266E">
        <w:rPr>
          <w:sz w:val="26"/>
          <w:szCs w:val="26"/>
        </w:rPr>
        <w:t>.</w:t>
      </w:r>
    </w:p>
    <w:p w:rsidR="00456239" w:rsidRPr="00D6266E" w:rsidRDefault="00456239" w:rsidP="006E0FBE">
      <w:pPr>
        <w:ind w:firstLine="567"/>
        <w:jc w:val="both"/>
        <w:rPr>
          <w:sz w:val="26"/>
          <w:szCs w:val="26"/>
        </w:rPr>
      </w:pPr>
    </w:p>
    <w:p w:rsidR="00456239" w:rsidRPr="00D6266E" w:rsidRDefault="00456239" w:rsidP="006E0FBE">
      <w:pPr>
        <w:ind w:firstLine="567"/>
        <w:jc w:val="both"/>
        <w:rPr>
          <w:sz w:val="26"/>
          <w:szCs w:val="26"/>
        </w:rPr>
      </w:pPr>
    </w:p>
    <w:p w:rsidR="00456239" w:rsidRPr="00D6266E" w:rsidRDefault="00456239" w:rsidP="006E0FBE">
      <w:pPr>
        <w:ind w:firstLine="567"/>
        <w:jc w:val="both"/>
        <w:rPr>
          <w:sz w:val="26"/>
          <w:szCs w:val="26"/>
        </w:rPr>
      </w:pPr>
    </w:p>
    <w:p w:rsidR="00456239" w:rsidRPr="00D6266E" w:rsidRDefault="00456239" w:rsidP="006E0FBE">
      <w:pPr>
        <w:ind w:firstLine="567"/>
        <w:jc w:val="both"/>
        <w:rPr>
          <w:sz w:val="26"/>
          <w:szCs w:val="26"/>
        </w:rPr>
      </w:pPr>
    </w:p>
    <w:p w:rsidR="00456239" w:rsidRPr="00D6266E" w:rsidRDefault="00456239" w:rsidP="006E0FBE">
      <w:pPr>
        <w:ind w:firstLine="567"/>
        <w:jc w:val="both"/>
        <w:rPr>
          <w:sz w:val="26"/>
          <w:szCs w:val="26"/>
        </w:rPr>
      </w:pPr>
    </w:p>
    <w:p w:rsidR="006E0FBE" w:rsidRPr="00D6266E" w:rsidRDefault="006E0FBE" w:rsidP="006E0FBE">
      <w:pPr>
        <w:ind w:firstLine="567"/>
        <w:jc w:val="both"/>
        <w:rPr>
          <w:sz w:val="26"/>
          <w:szCs w:val="26"/>
        </w:rPr>
      </w:pPr>
      <w:r w:rsidRPr="00D6266E">
        <w:rPr>
          <w:sz w:val="26"/>
          <w:szCs w:val="26"/>
        </w:rPr>
        <w:t xml:space="preserve"> </w:t>
      </w:r>
      <w:r w:rsidRPr="00D6266E">
        <w:rPr>
          <w:sz w:val="26"/>
          <w:szCs w:val="26"/>
        </w:rPr>
        <w:tab/>
      </w:r>
      <w:r w:rsidRPr="00D6266E">
        <w:rPr>
          <w:sz w:val="26"/>
          <w:szCs w:val="26"/>
        </w:rPr>
        <w:tab/>
      </w:r>
    </w:p>
    <w:p w:rsidR="006E0FBE" w:rsidRPr="00D6266E" w:rsidRDefault="006E0FBE" w:rsidP="006E0FBE">
      <w:pPr>
        <w:ind w:firstLine="567"/>
        <w:jc w:val="both"/>
        <w:rPr>
          <w:sz w:val="26"/>
          <w:szCs w:val="26"/>
        </w:rPr>
      </w:pPr>
      <w:r w:rsidRPr="00D6266E">
        <w:rPr>
          <w:sz w:val="26"/>
          <w:szCs w:val="26"/>
        </w:rPr>
        <w:t>Министр</w:t>
      </w:r>
      <w:r w:rsidRPr="00D6266E">
        <w:rPr>
          <w:sz w:val="26"/>
          <w:szCs w:val="26"/>
        </w:rPr>
        <w:tab/>
      </w:r>
      <w:r w:rsidRPr="00D6266E">
        <w:rPr>
          <w:sz w:val="26"/>
          <w:szCs w:val="26"/>
        </w:rPr>
        <w:tab/>
      </w:r>
      <w:r w:rsidRPr="00D6266E">
        <w:rPr>
          <w:sz w:val="26"/>
          <w:szCs w:val="26"/>
        </w:rPr>
        <w:tab/>
      </w:r>
      <w:r w:rsidRPr="00D6266E">
        <w:rPr>
          <w:sz w:val="26"/>
          <w:szCs w:val="26"/>
        </w:rPr>
        <w:tab/>
      </w:r>
      <w:r w:rsidRPr="00D6266E">
        <w:rPr>
          <w:sz w:val="26"/>
          <w:szCs w:val="26"/>
        </w:rPr>
        <w:tab/>
      </w:r>
      <w:r w:rsidRPr="00D6266E">
        <w:rPr>
          <w:sz w:val="26"/>
          <w:szCs w:val="26"/>
        </w:rPr>
        <w:tab/>
      </w:r>
      <w:r w:rsidRPr="00D6266E">
        <w:rPr>
          <w:sz w:val="26"/>
          <w:szCs w:val="26"/>
        </w:rPr>
        <w:tab/>
        <w:t>А.С.Владимиров</w:t>
      </w:r>
    </w:p>
    <w:p w:rsidR="006E0FBE" w:rsidRPr="00D6266E" w:rsidRDefault="006E0FBE" w:rsidP="006E0FBE">
      <w:pPr>
        <w:ind w:firstLine="567"/>
        <w:jc w:val="both"/>
        <w:rPr>
          <w:sz w:val="26"/>
          <w:szCs w:val="26"/>
        </w:rPr>
      </w:pPr>
    </w:p>
    <w:p w:rsidR="006E0FBE" w:rsidRPr="00D6266E" w:rsidRDefault="006E0FBE" w:rsidP="006E0FBE">
      <w:pPr>
        <w:ind w:firstLine="567"/>
        <w:jc w:val="both"/>
        <w:rPr>
          <w:sz w:val="26"/>
          <w:szCs w:val="26"/>
        </w:rPr>
      </w:pPr>
    </w:p>
    <w:p w:rsidR="006E0FBE" w:rsidRPr="00D6266E" w:rsidRDefault="006E0FBE" w:rsidP="006E0FBE">
      <w:pPr>
        <w:ind w:firstLine="567"/>
        <w:jc w:val="both"/>
        <w:rPr>
          <w:sz w:val="26"/>
          <w:szCs w:val="26"/>
        </w:rPr>
      </w:pPr>
    </w:p>
    <w:p w:rsidR="006E0FBE" w:rsidRPr="00D6266E" w:rsidRDefault="006E0FBE" w:rsidP="006E0FBE">
      <w:pPr>
        <w:ind w:firstLine="567"/>
        <w:jc w:val="both"/>
        <w:rPr>
          <w:sz w:val="26"/>
          <w:szCs w:val="26"/>
        </w:rPr>
      </w:pPr>
    </w:p>
    <w:p w:rsidR="006E0FBE" w:rsidRDefault="006E0FBE" w:rsidP="006E0FBE">
      <w:pPr>
        <w:rPr>
          <w:sz w:val="22"/>
          <w:szCs w:val="22"/>
        </w:rPr>
      </w:pPr>
    </w:p>
    <w:p w:rsidR="006E0FBE" w:rsidRDefault="006E0FBE" w:rsidP="006E0FBE">
      <w:pPr>
        <w:rPr>
          <w:sz w:val="22"/>
          <w:szCs w:val="22"/>
        </w:rPr>
      </w:pPr>
    </w:p>
    <w:p w:rsidR="006E0FBE" w:rsidRDefault="006E0FBE" w:rsidP="006E0FBE">
      <w:pPr>
        <w:rPr>
          <w:sz w:val="22"/>
          <w:szCs w:val="22"/>
        </w:rPr>
      </w:pPr>
    </w:p>
    <w:p w:rsidR="006E0FBE" w:rsidRDefault="006E0FBE" w:rsidP="006E0FBE">
      <w:pPr>
        <w:rPr>
          <w:sz w:val="22"/>
          <w:szCs w:val="22"/>
        </w:rPr>
      </w:pPr>
    </w:p>
    <w:p w:rsidR="006E0FBE" w:rsidRDefault="006E0FBE" w:rsidP="006E0FBE">
      <w:pPr>
        <w:rPr>
          <w:sz w:val="22"/>
          <w:szCs w:val="22"/>
        </w:rPr>
      </w:pPr>
    </w:p>
    <w:p w:rsidR="006E0FBE" w:rsidRDefault="006E0FBE" w:rsidP="006E0FBE">
      <w:pPr>
        <w:rPr>
          <w:sz w:val="22"/>
          <w:szCs w:val="22"/>
        </w:rPr>
      </w:pPr>
    </w:p>
    <w:p w:rsidR="006E0FBE" w:rsidRDefault="006E0FBE" w:rsidP="006E0FBE">
      <w:pPr>
        <w:rPr>
          <w:sz w:val="22"/>
          <w:szCs w:val="22"/>
        </w:rPr>
      </w:pPr>
    </w:p>
    <w:p w:rsidR="006E0FBE" w:rsidRDefault="006E0FBE" w:rsidP="006E0FBE">
      <w:pPr>
        <w:rPr>
          <w:sz w:val="22"/>
          <w:szCs w:val="22"/>
        </w:rPr>
      </w:pPr>
    </w:p>
    <w:p w:rsidR="006E0FBE" w:rsidRDefault="006E0FBE" w:rsidP="006E0FBE">
      <w:pPr>
        <w:rPr>
          <w:sz w:val="22"/>
          <w:szCs w:val="22"/>
        </w:rPr>
      </w:pPr>
    </w:p>
    <w:p w:rsidR="006E0FBE" w:rsidRDefault="006E0FBE" w:rsidP="006E0FBE">
      <w:pPr>
        <w:rPr>
          <w:sz w:val="22"/>
          <w:szCs w:val="22"/>
        </w:rPr>
      </w:pPr>
    </w:p>
    <w:p w:rsidR="006E0FBE" w:rsidRDefault="006E0FBE" w:rsidP="006E0FBE">
      <w:pPr>
        <w:rPr>
          <w:sz w:val="22"/>
          <w:szCs w:val="22"/>
        </w:rPr>
      </w:pPr>
    </w:p>
    <w:p w:rsidR="006E0FBE" w:rsidRDefault="006E0FBE" w:rsidP="006E0FBE">
      <w:pPr>
        <w:rPr>
          <w:sz w:val="22"/>
          <w:szCs w:val="22"/>
        </w:rPr>
      </w:pPr>
    </w:p>
    <w:p w:rsidR="006E0FBE" w:rsidRDefault="006E0FBE" w:rsidP="006E0FBE">
      <w:pPr>
        <w:rPr>
          <w:sz w:val="22"/>
          <w:szCs w:val="22"/>
        </w:rPr>
      </w:pPr>
    </w:p>
    <w:p w:rsidR="006E0FBE" w:rsidRDefault="006E0FBE" w:rsidP="006E0FBE">
      <w:pPr>
        <w:rPr>
          <w:sz w:val="22"/>
          <w:szCs w:val="22"/>
        </w:rPr>
      </w:pPr>
    </w:p>
    <w:p w:rsidR="006E0FBE" w:rsidRDefault="006E0FBE" w:rsidP="006E0FBE">
      <w:pPr>
        <w:rPr>
          <w:sz w:val="22"/>
          <w:szCs w:val="22"/>
        </w:rPr>
      </w:pPr>
    </w:p>
    <w:p w:rsidR="006E0FBE" w:rsidRDefault="006E0FBE" w:rsidP="006E0FBE">
      <w:pPr>
        <w:rPr>
          <w:sz w:val="22"/>
          <w:szCs w:val="22"/>
        </w:rPr>
      </w:pPr>
    </w:p>
    <w:p w:rsidR="006E0FBE" w:rsidRDefault="006E0FBE" w:rsidP="006E0FBE">
      <w:pPr>
        <w:rPr>
          <w:sz w:val="22"/>
          <w:szCs w:val="22"/>
        </w:rPr>
      </w:pPr>
    </w:p>
    <w:p w:rsidR="006E0FBE" w:rsidRDefault="006E0FBE" w:rsidP="006E0FBE">
      <w:pPr>
        <w:rPr>
          <w:sz w:val="22"/>
          <w:szCs w:val="22"/>
        </w:rPr>
      </w:pPr>
    </w:p>
    <w:p w:rsidR="00785E32" w:rsidRPr="00D6266E" w:rsidRDefault="006E0FBE" w:rsidP="006E0FBE">
      <w:pPr>
        <w:rPr>
          <w:sz w:val="20"/>
          <w:szCs w:val="20"/>
        </w:rPr>
      </w:pPr>
      <w:r w:rsidRPr="00D6266E">
        <w:rPr>
          <w:sz w:val="20"/>
          <w:szCs w:val="20"/>
        </w:rPr>
        <w:t xml:space="preserve">Исп. </w:t>
      </w:r>
      <w:proofErr w:type="spellStart"/>
      <w:r w:rsidR="00785E32" w:rsidRPr="00D6266E">
        <w:rPr>
          <w:sz w:val="20"/>
          <w:szCs w:val="20"/>
        </w:rPr>
        <w:t>Винокурова</w:t>
      </w:r>
      <w:proofErr w:type="spellEnd"/>
      <w:r w:rsidR="00785E32" w:rsidRPr="00D6266E">
        <w:rPr>
          <w:sz w:val="20"/>
          <w:szCs w:val="20"/>
        </w:rPr>
        <w:t xml:space="preserve"> О.С.</w:t>
      </w:r>
    </w:p>
    <w:p w:rsidR="006E0FBE" w:rsidRDefault="00785E32" w:rsidP="006E0FBE">
      <w:pPr>
        <w:rPr>
          <w:sz w:val="22"/>
          <w:szCs w:val="22"/>
        </w:rPr>
      </w:pPr>
      <w:r w:rsidRPr="00D6266E">
        <w:rPr>
          <w:sz w:val="20"/>
          <w:szCs w:val="20"/>
        </w:rPr>
        <w:t>360123</w:t>
      </w:r>
      <w:r w:rsidR="006E0FBE">
        <w:rPr>
          <w:sz w:val="22"/>
          <w:szCs w:val="22"/>
        </w:rPr>
        <w:br w:type="page"/>
      </w:r>
    </w:p>
    <w:p w:rsidR="006E0FBE" w:rsidRDefault="006E0FBE" w:rsidP="006E0FBE">
      <w:pPr>
        <w:rPr>
          <w:sz w:val="22"/>
          <w:szCs w:val="22"/>
        </w:rPr>
      </w:pPr>
    </w:p>
    <w:p w:rsidR="00785E32" w:rsidRDefault="00785E32" w:rsidP="0046610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="007551E7">
        <w:rPr>
          <w:sz w:val="28"/>
          <w:szCs w:val="28"/>
        </w:rPr>
        <w:t>Утвержден</w:t>
      </w:r>
    </w:p>
    <w:p w:rsidR="00785E32" w:rsidRDefault="00785E32" w:rsidP="00785E3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приказ</w:t>
      </w:r>
      <w:r w:rsidR="007551E7">
        <w:rPr>
          <w:sz w:val="28"/>
          <w:szCs w:val="28"/>
        </w:rPr>
        <w:t>ом</w:t>
      </w:r>
      <w:r>
        <w:rPr>
          <w:sz w:val="28"/>
          <w:szCs w:val="28"/>
        </w:rPr>
        <w:t xml:space="preserve"> Министерства образования </w:t>
      </w:r>
    </w:p>
    <w:p w:rsidR="00785E32" w:rsidRDefault="00785E32" w:rsidP="00785E3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Республики Саха (Якутия)    </w:t>
      </w:r>
    </w:p>
    <w:p w:rsidR="00785E32" w:rsidRDefault="00785E32" w:rsidP="00785E32">
      <w:pPr>
        <w:jc w:val="right"/>
      </w:pPr>
      <w:r>
        <w:rPr>
          <w:sz w:val="28"/>
          <w:szCs w:val="28"/>
        </w:rPr>
        <w:t>от</w:t>
      </w:r>
      <w:r w:rsidRPr="00715804">
        <w:rPr>
          <w:sz w:val="28"/>
          <w:szCs w:val="28"/>
          <w:u w:val="single"/>
        </w:rPr>
        <w:t>__</w:t>
      </w:r>
      <w:r w:rsidR="00715804" w:rsidRPr="00715804">
        <w:rPr>
          <w:sz w:val="28"/>
          <w:szCs w:val="28"/>
          <w:u w:val="single"/>
          <w:lang w:val="sah-RU"/>
        </w:rPr>
        <w:t>19 апреля 2012 г.</w:t>
      </w:r>
      <w:r w:rsidRPr="00715804">
        <w:rPr>
          <w:sz w:val="28"/>
          <w:szCs w:val="28"/>
          <w:u w:val="single"/>
        </w:rPr>
        <w:t>__№___</w:t>
      </w:r>
      <w:r w:rsidR="00715804">
        <w:rPr>
          <w:sz w:val="28"/>
          <w:szCs w:val="28"/>
          <w:u w:val="single"/>
          <w:lang w:val="sah-RU"/>
        </w:rPr>
        <w:t>01-16/2115</w:t>
      </w:r>
      <w:r w:rsidRPr="00715804">
        <w:rPr>
          <w:sz w:val="28"/>
          <w:szCs w:val="28"/>
          <w:u w:val="single"/>
        </w:rPr>
        <w:t>__</w:t>
      </w:r>
    </w:p>
    <w:p w:rsidR="00785E32" w:rsidRPr="007551E7" w:rsidRDefault="007551E7" w:rsidP="007551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Pr="007551E7">
        <w:rPr>
          <w:sz w:val="28"/>
          <w:szCs w:val="28"/>
        </w:rPr>
        <w:t>(приложение №1)</w:t>
      </w:r>
    </w:p>
    <w:p w:rsidR="00785E32" w:rsidRDefault="00785E32" w:rsidP="00785E32"/>
    <w:tbl>
      <w:tblPr>
        <w:tblW w:w="9923" w:type="dxa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962"/>
        <w:gridCol w:w="4961"/>
      </w:tblGrid>
      <w:tr w:rsidR="00785E32" w:rsidTr="00785E32">
        <w:trPr>
          <w:trHeight w:val="1196"/>
        </w:trPr>
        <w:tc>
          <w:tcPr>
            <w:tcW w:w="4962" w:type="dxa"/>
          </w:tcPr>
          <w:p w:rsidR="00785E32" w:rsidRPr="000158C1" w:rsidRDefault="00785E32" w:rsidP="00A36549">
            <w:pPr>
              <w:spacing w:line="360" w:lineRule="exact"/>
              <w:ind w:right="567"/>
              <w:jc w:val="center"/>
              <w:rPr>
                <w:rFonts w:ascii="Times Sakha" w:hAnsi="Times Sakha"/>
                <w:b/>
                <w:sz w:val="25"/>
                <w:szCs w:val="25"/>
              </w:rPr>
            </w:pPr>
          </w:p>
        </w:tc>
        <w:tc>
          <w:tcPr>
            <w:tcW w:w="4961" w:type="dxa"/>
          </w:tcPr>
          <w:p w:rsidR="00785E32" w:rsidRDefault="00785E32" w:rsidP="00A36549">
            <w:pPr>
              <w:jc w:val="center"/>
              <w:rPr>
                <w:rFonts w:ascii="Times Sakha" w:hAnsi="Times Sakha"/>
                <w:b/>
                <w:sz w:val="25"/>
                <w:szCs w:val="25"/>
              </w:rPr>
            </w:pPr>
          </w:p>
          <w:p w:rsidR="00126E51" w:rsidRPr="000158C1" w:rsidRDefault="00126E51" w:rsidP="00A36549">
            <w:pPr>
              <w:jc w:val="center"/>
              <w:rPr>
                <w:rFonts w:ascii="Times Sakha" w:hAnsi="Times Sakha"/>
                <w:b/>
                <w:sz w:val="25"/>
                <w:szCs w:val="25"/>
              </w:rPr>
            </w:pPr>
          </w:p>
        </w:tc>
      </w:tr>
    </w:tbl>
    <w:p w:rsidR="006E0FBE" w:rsidRPr="00D6266E" w:rsidRDefault="00B95592" w:rsidP="00785E32">
      <w:pPr>
        <w:widowControl w:val="0"/>
        <w:tabs>
          <w:tab w:val="left" w:pos="1134"/>
        </w:tabs>
        <w:jc w:val="center"/>
        <w:rPr>
          <w:b/>
          <w:sz w:val="26"/>
          <w:szCs w:val="26"/>
        </w:rPr>
      </w:pPr>
      <w:r w:rsidRPr="00D6266E">
        <w:rPr>
          <w:b/>
          <w:sz w:val="26"/>
          <w:szCs w:val="26"/>
        </w:rPr>
        <w:t>Порядок</w:t>
      </w:r>
    </w:p>
    <w:p w:rsidR="006E0FBE" w:rsidRPr="00D6266E" w:rsidRDefault="00B95592" w:rsidP="006E0FBE">
      <w:pPr>
        <w:widowControl w:val="0"/>
        <w:tabs>
          <w:tab w:val="left" w:pos="1134"/>
        </w:tabs>
        <w:jc w:val="center"/>
        <w:rPr>
          <w:b/>
          <w:sz w:val="26"/>
          <w:szCs w:val="26"/>
        </w:rPr>
      </w:pPr>
      <w:r w:rsidRPr="00D6266E">
        <w:rPr>
          <w:b/>
          <w:sz w:val="26"/>
          <w:szCs w:val="26"/>
        </w:rPr>
        <w:t>орган</w:t>
      </w:r>
      <w:r w:rsidR="006E0FBE" w:rsidRPr="00D6266E">
        <w:rPr>
          <w:b/>
          <w:sz w:val="26"/>
          <w:szCs w:val="26"/>
        </w:rPr>
        <w:t>изации и проведени</w:t>
      </w:r>
      <w:r w:rsidR="00C422CC">
        <w:rPr>
          <w:b/>
          <w:sz w:val="26"/>
          <w:szCs w:val="26"/>
        </w:rPr>
        <w:t>я</w:t>
      </w:r>
      <w:r w:rsidR="00C70B41" w:rsidRPr="00D6266E">
        <w:rPr>
          <w:b/>
          <w:sz w:val="26"/>
          <w:szCs w:val="26"/>
        </w:rPr>
        <w:t xml:space="preserve"> </w:t>
      </w:r>
      <w:r w:rsidR="006E0FBE" w:rsidRPr="00D6266E">
        <w:rPr>
          <w:b/>
          <w:sz w:val="26"/>
          <w:szCs w:val="26"/>
        </w:rPr>
        <w:t xml:space="preserve">государственной (итоговой) аттестации обучающихся, освоивших </w:t>
      </w:r>
      <w:r w:rsidR="00852896">
        <w:rPr>
          <w:b/>
          <w:sz w:val="26"/>
          <w:szCs w:val="26"/>
        </w:rPr>
        <w:t>общеобразовательные</w:t>
      </w:r>
      <w:r w:rsidR="006E0FBE" w:rsidRPr="00D6266E">
        <w:rPr>
          <w:b/>
          <w:sz w:val="26"/>
          <w:szCs w:val="26"/>
        </w:rPr>
        <w:t xml:space="preserve"> програм</w:t>
      </w:r>
      <w:r w:rsidR="00561185" w:rsidRPr="00D6266E">
        <w:rPr>
          <w:b/>
          <w:sz w:val="26"/>
          <w:szCs w:val="26"/>
        </w:rPr>
        <w:t>мы основного общего образования</w:t>
      </w:r>
      <w:r w:rsidR="00D6266E">
        <w:rPr>
          <w:b/>
          <w:sz w:val="26"/>
          <w:szCs w:val="26"/>
        </w:rPr>
        <w:t xml:space="preserve"> </w:t>
      </w:r>
      <w:r w:rsidR="006E0FBE" w:rsidRPr="00D6266E">
        <w:rPr>
          <w:b/>
          <w:sz w:val="26"/>
          <w:szCs w:val="26"/>
        </w:rPr>
        <w:t>с участием территориальных экзаменационных комиссий</w:t>
      </w:r>
    </w:p>
    <w:p w:rsidR="006E0FBE" w:rsidRDefault="006E0FBE" w:rsidP="006E0FBE">
      <w:pPr>
        <w:widowControl w:val="0"/>
        <w:tabs>
          <w:tab w:val="left" w:pos="1134"/>
        </w:tabs>
        <w:jc w:val="center"/>
        <w:rPr>
          <w:b/>
          <w:sz w:val="26"/>
          <w:szCs w:val="26"/>
        </w:rPr>
      </w:pPr>
      <w:r w:rsidRPr="00D6266E">
        <w:rPr>
          <w:b/>
          <w:sz w:val="26"/>
          <w:szCs w:val="26"/>
        </w:rPr>
        <w:t xml:space="preserve"> в 201</w:t>
      </w:r>
      <w:r w:rsidR="000A44E0" w:rsidRPr="00D6266E">
        <w:rPr>
          <w:b/>
          <w:sz w:val="26"/>
          <w:szCs w:val="26"/>
        </w:rPr>
        <w:t>1</w:t>
      </w:r>
      <w:r w:rsidRPr="00D6266E">
        <w:rPr>
          <w:b/>
          <w:sz w:val="26"/>
          <w:szCs w:val="26"/>
        </w:rPr>
        <w:t xml:space="preserve"> - 201</w:t>
      </w:r>
      <w:r w:rsidR="000A44E0" w:rsidRPr="00D6266E">
        <w:rPr>
          <w:b/>
          <w:sz w:val="26"/>
          <w:szCs w:val="26"/>
        </w:rPr>
        <w:t>2</w:t>
      </w:r>
      <w:r w:rsidRPr="00D6266E">
        <w:rPr>
          <w:b/>
          <w:sz w:val="26"/>
          <w:szCs w:val="26"/>
        </w:rPr>
        <w:t xml:space="preserve"> учебном году</w:t>
      </w:r>
    </w:p>
    <w:p w:rsidR="00CE43E2" w:rsidRPr="00D6266E" w:rsidRDefault="00CE43E2" w:rsidP="006E0FBE">
      <w:pPr>
        <w:widowControl w:val="0"/>
        <w:tabs>
          <w:tab w:val="left" w:pos="1134"/>
        </w:tabs>
        <w:jc w:val="center"/>
        <w:rPr>
          <w:b/>
          <w:sz w:val="26"/>
          <w:szCs w:val="26"/>
        </w:rPr>
      </w:pPr>
    </w:p>
    <w:p w:rsidR="006E0FBE" w:rsidRPr="00CE43E2" w:rsidRDefault="00CE43E2" w:rsidP="00CE43E2">
      <w:pPr>
        <w:widowControl w:val="0"/>
        <w:tabs>
          <w:tab w:val="left" w:pos="1134"/>
        </w:tabs>
        <w:jc w:val="center"/>
        <w:rPr>
          <w:b/>
          <w:sz w:val="26"/>
          <w:szCs w:val="26"/>
        </w:rPr>
      </w:pPr>
      <w:r w:rsidRPr="00CE43E2">
        <w:rPr>
          <w:b/>
          <w:sz w:val="26"/>
          <w:szCs w:val="26"/>
        </w:rPr>
        <w:t>Общее положение</w:t>
      </w:r>
    </w:p>
    <w:p w:rsidR="006E0FBE" w:rsidRPr="00D6266E" w:rsidRDefault="00B95592" w:rsidP="003A5E2F">
      <w:pPr>
        <w:ind w:firstLine="567"/>
        <w:jc w:val="both"/>
        <w:rPr>
          <w:sz w:val="26"/>
          <w:szCs w:val="26"/>
        </w:rPr>
      </w:pPr>
      <w:proofErr w:type="gramStart"/>
      <w:r w:rsidRPr="00D6266E">
        <w:rPr>
          <w:sz w:val="26"/>
          <w:szCs w:val="26"/>
        </w:rPr>
        <w:t>Порядок</w:t>
      </w:r>
      <w:r w:rsidR="006E0FBE" w:rsidRPr="00D6266E">
        <w:rPr>
          <w:sz w:val="26"/>
          <w:szCs w:val="26"/>
        </w:rPr>
        <w:t xml:space="preserve"> организации и проведени</w:t>
      </w:r>
      <w:r w:rsidR="00C422CC">
        <w:rPr>
          <w:sz w:val="26"/>
          <w:szCs w:val="26"/>
        </w:rPr>
        <w:t>я</w:t>
      </w:r>
      <w:r w:rsidR="006E0FBE" w:rsidRPr="00D6266E">
        <w:rPr>
          <w:sz w:val="26"/>
          <w:szCs w:val="26"/>
        </w:rPr>
        <w:t xml:space="preserve"> государственной (итоговой) аттестации обучающихся, освоивших </w:t>
      </w:r>
      <w:r w:rsidR="00852896">
        <w:rPr>
          <w:sz w:val="26"/>
          <w:szCs w:val="26"/>
        </w:rPr>
        <w:t>общеобразовательные</w:t>
      </w:r>
      <w:r w:rsidR="006E0FBE" w:rsidRPr="00D6266E">
        <w:rPr>
          <w:sz w:val="26"/>
          <w:szCs w:val="26"/>
        </w:rPr>
        <w:t xml:space="preserve"> програм</w:t>
      </w:r>
      <w:r w:rsidR="00561185" w:rsidRPr="00D6266E">
        <w:rPr>
          <w:sz w:val="26"/>
          <w:szCs w:val="26"/>
        </w:rPr>
        <w:t>мы основного общего образования</w:t>
      </w:r>
      <w:r w:rsidR="006E0FBE" w:rsidRPr="00D6266E">
        <w:rPr>
          <w:sz w:val="26"/>
          <w:szCs w:val="26"/>
        </w:rPr>
        <w:t xml:space="preserve"> с участием территориальных экзаменационных комиссий в 201</w:t>
      </w:r>
      <w:r w:rsidR="00486249" w:rsidRPr="00D6266E">
        <w:rPr>
          <w:sz w:val="26"/>
          <w:szCs w:val="26"/>
        </w:rPr>
        <w:t>1</w:t>
      </w:r>
      <w:r w:rsidR="006E0FBE" w:rsidRPr="00D6266E">
        <w:rPr>
          <w:sz w:val="26"/>
          <w:szCs w:val="26"/>
        </w:rPr>
        <w:t>-201</w:t>
      </w:r>
      <w:r w:rsidR="00486249" w:rsidRPr="00D6266E">
        <w:rPr>
          <w:sz w:val="26"/>
          <w:szCs w:val="26"/>
        </w:rPr>
        <w:t>2</w:t>
      </w:r>
      <w:r w:rsidR="00CE43E2">
        <w:rPr>
          <w:sz w:val="26"/>
          <w:szCs w:val="26"/>
        </w:rPr>
        <w:t xml:space="preserve"> учебном году разработан</w:t>
      </w:r>
      <w:r w:rsidR="006E0FBE" w:rsidRPr="00D6266E">
        <w:rPr>
          <w:sz w:val="26"/>
          <w:szCs w:val="26"/>
        </w:rPr>
        <w:t xml:space="preserve"> </w:t>
      </w:r>
      <w:r w:rsidR="000A7C53" w:rsidRPr="00D6266E">
        <w:rPr>
          <w:sz w:val="26"/>
          <w:szCs w:val="26"/>
        </w:rPr>
        <w:t xml:space="preserve">на основании Положения о государственной (итоговой) аттестации выпускников </w:t>
      </w:r>
      <w:r w:rsidR="000A7C53" w:rsidRPr="00D6266E">
        <w:rPr>
          <w:sz w:val="26"/>
          <w:szCs w:val="26"/>
          <w:lang w:val="en-US"/>
        </w:rPr>
        <w:t>IX</w:t>
      </w:r>
      <w:r w:rsidR="000A7C53" w:rsidRPr="00D6266E">
        <w:rPr>
          <w:sz w:val="26"/>
          <w:szCs w:val="26"/>
        </w:rPr>
        <w:t xml:space="preserve"> и </w:t>
      </w:r>
      <w:r w:rsidR="000A7C53" w:rsidRPr="00D6266E">
        <w:rPr>
          <w:sz w:val="26"/>
          <w:szCs w:val="26"/>
          <w:lang w:val="en-US"/>
        </w:rPr>
        <w:t>XI</w:t>
      </w:r>
      <w:r w:rsidR="000A7C53" w:rsidRPr="00D6266E">
        <w:rPr>
          <w:sz w:val="26"/>
          <w:szCs w:val="26"/>
        </w:rPr>
        <w:t xml:space="preserve"> (</w:t>
      </w:r>
      <w:r w:rsidR="000A7C53" w:rsidRPr="00D6266E">
        <w:rPr>
          <w:sz w:val="26"/>
          <w:szCs w:val="26"/>
          <w:lang w:val="en-US"/>
        </w:rPr>
        <w:t>XII</w:t>
      </w:r>
      <w:r w:rsidR="000A7C53" w:rsidRPr="00D6266E">
        <w:rPr>
          <w:sz w:val="26"/>
          <w:szCs w:val="26"/>
        </w:rPr>
        <w:t xml:space="preserve">) классов общеобразовательных учреждений Российской Федерации (ред. Приказов Минобразования РФ от 16.03.2001 №1022, от 25.06.2002 №2398, от 21.01.2003 №135). </w:t>
      </w:r>
      <w:proofErr w:type="gramEnd"/>
    </w:p>
    <w:p w:rsidR="006E0FBE" w:rsidRPr="00D6266E" w:rsidRDefault="006E0FBE" w:rsidP="006E0FBE">
      <w:pPr>
        <w:widowControl w:val="0"/>
        <w:tabs>
          <w:tab w:val="left" w:pos="1134"/>
        </w:tabs>
        <w:ind w:firstLine="567"/>
        <w:jc w:val="both"/>
        <w:rPr>
          <w:rFonts w:eastAsia="Calibri"/>
          <w:sz w:val="26"/>
          <w:szCs w:val="26"/>
        </w:rPr>
      </w:pPr>
    </w:p>
    <w:p w:rsidR="00B95592" w:rsidRPr="00D6266E" w:rsidRDefault="00B95592" w:rsidP="00CE43E2">
      <w:pPr>
        <w:ind w:firstLine="567"/>
        <w:jc w:val="both"/>
        <w:rPr>
          <w:sz w:val="26"/>
          <w:szCs w:val="26"/>
        </w:rPr>
      </w:pPr>
      <w:r w:rsidRPr="00D6266E">
        <w:rPr>
          <w:sz w:val="26"/>
          <w:szCs w:val="26"/>
        </w:rPr>
        <w:t xml:space="preserve">Настоящий </w:t>
      </w:r>
      <w:r w:rsidR="00CE43E2">
        <w:rPr>
          <w:sz w:val="26"/>
          <w:szCs w:val="26"/>
        </w:rPr>
        <w:t>Порядок</w:t>
      </w:r>
      <w:r w:rsidRPr="00D6266E">
        <w:rPr>
          <w:sz w:val="26"/>
          <w:szCs w:val="26"/>
        </w:rPr>
        <w:t xml:space="preserve"> регламентирует </w:t>
      </w:r>
      <w:r w:rsidR="00C422CC">
        <w:rPr>
          <w:sz w:val="26"/>
          <w:szCs w:val="26"/>
        </w:rPr>
        <w:t xml:space="preserve">организацию и </w:t>
      </w:r>
      <w:r w:rsidRPr="00D6266E">
        <w:rPr>
          <w:sz w:val="26"/>
          <w:szCs w:val="26"/>
        </w:rPr>
        <w:t xml:space="preserve">проведение  государственной (итоговой) аттестации </w:t>
      </w:r>
      <w:r w:rsidR="00C422CC">
        <w:rPr>
          <w:sz w:val="26"/>
          <w:szCs w:val="26"/>
        </w:rPr>
        <w:t>обучающихся, освоивших общеобразовательные программы основного общего образования (далее – ГИА-9) с участием территориальных экзаменационных комиссий в 2011-2012</w:t>
      </w:r>
      <w:r w:rsidRPr="00D6266E">
        <w:rPr>
          <w:sz w:val="26"/>
          <w:szCs w:val="26"/>
        </w:rPr>
        <w:t xml:space="preserve"> учебном году. </w:t>
      </w:r>
    </w:p>
    <w:p w:rsidR="00B95592" w:rsidRPr="00D6266E" w:rsidRDefault="005F6BF1" w:rsidP="00CE43E2">
      <w:pPr>
        <w:ind w:firstLine="567"/>
        <w:jc w:val="both"/>
        <w:rPr>
          <w:sz w:val="26"/>
          <w:szCs w:val="26"/>
        </w:rPr>
      </w:pPr>
      <w:r w:rsidRPr="00D6266E">
        <w:rPr>
          <w:sz w:val="26"/>
          <w:szCs w:val="26"/>
        </w:rPr>
        <w:t>1.1</w:t>
      </w:r>
      <w:r w:rsidR="00B95592" w:rsidRPr="00D6266E">
        <w:rPr>
          <w:sz w:val="26"/>
          <w:szCs w:val="26"/>
        </w:rPr>
        <w:t xml:space="preserve">. </w:t>
      </w:r>
      <w:proofErr w:type="gramStart"/>
      <w:r w:rsidR="00B95592" w:rsidRPr="00D6266E">
        <w:rPr>
          <w:sz w:val="26"/>
          <w:szCs w:val="26"/>
        </w:rPr>
        <w:t xml:space="preserve">В 2011-2012 учебном году продолжается апробация новой формы </w:t>
      </w:r>
      <w:r w:rsidR="00451DF3" w:rsidRPr="00D6266E">
        <w:rPr>
          <w:sz w:val="26"/>
          <w:szCs w:val="26"/>
        </w:rPr>
        <w:t>ГИА-9</w:t>
      </w:r>
      <w:r w:rsidR="00B95592" w:rsidRPr="00D6266E">
        <w:rPr>
          <w:sz w:val="26"/>
          <w:szCs w:val="26"/>
        </w:rPr>
        <w:t xml:space="preserve"> по </w:t>
      </w:r>
      <w:r w:rsidR="00C11669">
        <w:rPr>
          <w:sz w:val="26"/>
          <w:szCs w:val="26"/>
        </w:rPr>
        <w:t>15</w:t>
      </w:r>
      <w:r w:rsidR="00B95592" w:rsidRPr="00D6266E">
        <w:rPr>
          <w:sz w:val="26"/>
          <w:szCs w:val="26"/>
        </w:rPr>
        <w:t xml:space="preserve"> общеобразовательным предметам: по русскому языку, математике, биологии, физике, химии, географии, истории, обществознанию, иностранному языку (анг</w:t>
      </w:r>
      <w:r w:rsidR="00C11669">
        <w:rPr>
          <w:sz w:val="26"/>
          <w:szCs w:val="26"/>
        </w:rPr>
        <w:t>лийский, французский, немецкий</w:t>
      </w:r>
      <w:r w:rsidR="00B95592" w:rsidRPr="00D6266E">
        <w:rPr>
          <w:sz w:val="26"/>
          <w:szCs w:val="26"/>
        </w:rPr>
        <w:t>), информатике и ИКТ, литературе</w:t>
      </w:r>
      <w:r w:rsidR="00C11669">
        <w:rPr>
          <w:sz w:val="26"/>
          <w:szCs w:val="26"/>
        </w:rPr>
        <w:t>, якутскому языку</w:t>
      </w:r>
      <w:r w:rsidR="00B95592" w:rsidRPr="00D6266E">
        <w:rPr>
          <w:sz w:val="26"/>
          <w:szCs w:val="26"/>
        </w:rPr>
        <w:t>.</w:t>
      </w:r>
      <w:proofErr w:type="gramEnd"/>
    </w:p>
    <w:p w:rsidR="00F72E43" w:rsidRDefault="005F6BF1" w:rsidP="00CE43E2">
      <w:pPr>
        <w:ind w:firstLine="567"/>
        <w:jc w:val="both"/>
        <w:rPr>
          <w:sz w:val="26"/>
          <w:szCs w:val="26"/>
        </w:rPr>
      </w:pPr>
      <w:r w:rsidRPr="00D6266E">
        <w:rPr>
          <w:sz w:val="26"/>
          <w:szCs w:val="26"/>
        </w:rPr>
        <w:t xml:space="preserve">1.2. </w:t>
      </w:r>
      <w:r w:rsidR="00F72E43" w:rsidRPr="00D6266E">
        <w:rPr>
          <w:sz w:val="26"/>
          <w:szCs w:val="26"/>
        </w:rPr>
        <w:t>В период апробации предоставляется возможность выбора формы аттестации (традиционной или новой) по предметам.</w:t>
      </w:r>
    </w:p>
    <w:p w:rsidR="00B95592" w:rsidRPr="00D6266E" w:rsidRDefault="00F72E43" w:rsidP="00CE43E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proofErr w:type="gramStart"/>
      <w:r w:rsidR="00B95592" w:rsidRPr="00D6266E">
        <w:rPr>
          <w:sz w:val="26"/>
          <w:szCs w:val="26"/>
        </w:rPr>
        <w:t>Выпускники IX классов общеобразовательных учреждений сдают не менее 4-х предметов:</w:t>
      </w:r>
      <w:r w:rsidR="005F6BF1" w:rsidRPr="00D6266E">
        <w:rPr>
          <w:sz w:val="26"/>
          <w:szCs w:val="26"/>
        </w:rPr>
        <w:t xml:space="preserve"> </w:t>
      </w:r>
      <w:r w:rsidR="00B95592" w:rsidRPr="00D6266E">
        <w:rPr>
          <w:sz w:val="26"/>
          <w:szCs w:val="26"/>
        </w:rPr>
        <w:t>два обязательных предмета: русский язык и математика,  два предмета по выбору обучающихся: биология, физика, химия, география, история, обществознание, иностранный язык, информатика и ИКТ, литература</w:t>
      </w:r>
      <w:r w:rsidR="00CE43E2">
        <w:rPr>
          <w:sz w:val="26"/>
          <w:szCs w:val="26"/>
        </w:rPr>
        <w:t>, якутский язык</w:t>
      </w:r>
      <w:r w:rsidR="00B95592" w:rsidRPr="00D6266E">
        <w:rPr>
          <w:sz w:val="26"/>
          <w:szCs w:val="26"/>
        </w:rPr>
        <w:t>;</w:t>
      </w:r>
      <w:proofErr w:type="gramEnd"/>
    </w:p>
    <w:p w:rsidR="00B95592" w:rsidRPr="00D6266E" w:rsidRDefault="00B95592" w:rsidP="00F72E43">
      <w:pPr>
        <w:ind w:firstLine="360"/>
        <w:jc w:val="both"/>
        <w:rPr>
          <w:sz w:val="26"/>
          <w:szCs w:val="26"/>
        </w:rPr>
      </w:pPr>
      <w:r w:rsidRPr="00D6266E">
        <w:rPr>
          <w:sz w:val="26"/>
          <w:szCs w:val="26"/>
        </w:rPr>
        <w:t xml:space="preserve"> </w:t>
      </w:r>
      <w:r w:rsidR="00E25207">
        <w:rPr>
          <w:sz w:val="26"/>
          <w:szCs w:val="26"/>
        </w:rPr>
        <w:t xml:space="preserve">  </w:t>
      </w:r>
      <w:r w:rsidRPr="00D6266E">
        <w:rPr>
          <w:sz w:val="26"/>
          <w:szCs w:val="26"/>
        </w:rPr>
        <w:t>1.</w:t>
      </w:r>
      <w:r w:rsidR="005F6BF1" w:rsidRPr="00D6266E">
        <w:rPr>
          <w:sz w:val="26"/>
          <w:szCs w:val="26"/>
        </w:rPr>
        <w:t>4</w:t>
      </w:r>
      <w:r w:rsidRPr="00D6266E">
        <w:rPr>
          <w:sz w:val="26"/>
          <w:szCs w:val="26"/>
        </w:rPr>
        <w:t xml:space="preserve">. </w:t>
      </w:r>
      <w:proofErr w:type="gramStart"/>
      <w:r w:rsidRPr="00D6266E">
        <w:rPr>
          <w:sz w:val="26"/>
          <w:szCs w:val="26"/>
        </w:rPr>
        <w:t xml:space="preserve">Для выпускников </w:t>
      </w:r>
      <w:r w:rsidRPr="00D6266E">
        <w:rPr>
          <w:sz w:val="26"/>
          <w:szCs w:val="26"/>
          <w:lang w:val="en-US"/>
        </w:rPr>
        <w:t>IX</w:t>
      </w:r>
      <w:r w:rsidRPr="00D6266E">
        <w:rPr>
          <w:sz w:val="26"/>
          <w:szCs w:val="26"/>
        </w:rPr>
        <w:t xml:space="preserve"> классов, обучавшихся по состоянию здоровья на дому, в оздоровительных образовательных учреждениях санаторного типа для детей, нуждающихся в длительном лечении, находившихся в лечебно-профилактических учреждениях более 4 месяцев, и детей-инвалидов </w:t>
      </w:r>
      <w:r w:rsidR="00A7507B" w:rsidRPr="00D6266E">
        <w:rPr>
          <w:sz w:val="26"/>
          <w:szCs w:val="26"/>
        </w:rPr>
        <w:t>ГИА-9</w:t>
      </w:r>
      <w:r w:rsidRPr="00D6266E">
        <w:rPr>
          <w:sz w:val="26"/>
          <w:szCs w:val="26"/>
        </w:rPr>
        <w:t xml:space="preserve"> проводится в обстановке, исключающей влияние негативных фа</w:t>
      </w:r>
      <w:r w:rsidR="003C0734" w:rsidRPr="00D6266E">
        <w:rPr>
          <w:sz w:val="26"/>
          <w:szCs w:val="26"/>
        </w:rPr>
        <w:t xml:space="preserve">кторов на </w:t>
      </w:r>
      <w:r w:rsidR="003C0734" w:rsidRPr="00D6266E">
        <w:rPr>
          <w:sz w:val="26"/>
          <w:szCs w:val="26"/>
        </w:rPr>
        <w:lastRenderedPageBreak/>
        <w:t>состояние их здоровья</w:t>
      </w:r>
      <w:r w:rsidRPr="00D6266E">
        <w:rPr>
          <w:sz w:val="26"/>
          <w:szCs w:val="26"/>
        </w:rPr>
        <w:t xml:space="preserve"> и в условиях, отвечающих физиологическим особенностям и</w:t>
      </w:r>
      <w:r w:rsidR="00A7507B" w:rsidRPr="00D6266E">
        <w:rPr>
          <w:sz w:val="26"/>
          <w:szCs w:val="26"/>
        </w:rPr>
        <w:t xml:space="preserve"> состоянию здоровья выпускников</w:t>
      </w:r>
      <w:r w:rsidRPr="00D6266E">
        <w:rPr>
          <w:sz w:val="26"/>
          <w:szCs w:val="26"/>
        </w:rPr>
        <w:t>.</w:t>
      </w:r>
      <w:proofErr w:type="gramEnd"/>
    </w:p>
    <w:p w:rsidR="00B95592" w:rsidRPr="00D6266E" w:rsidRDefault="00B95592" w:rsidP="00D12863">
      <w:pPr>
        <w:ind w:firstLine="567"/>
        <w:jc w:val="both"/>
        <w:rPr>
          <w:sz w:val="26"/>
          <w:szCs w:val="26"/>
        </w:rPr>
      </w:pPr>
      <w:r w:rsidRPr="00D6266E">
        <w:rPr>
          <w:sz w:val="26"/>
          <w:szCs w:val="26"/>
        </w:rPr>
        <w:t>Г</w:t>
      </w:r>
      <w:r w:rsidR="00A7507B" w:rsidRPr="00D6266E">
        <w:rPr>
          <w:sz w:val="26"/>
          <w:szCs w:val="26"/>
        </w:rPr>
        <w:t>ИА-9</w:t>
      </w:r>
      <w:r w:rsidRPr="00D6266E">
        <w:rPr>
          <w:sz w:val="26"/>
          <w:szCs w:val="26"/>
        </w:rPr>
        <w:t xml:space="preserve"> для указанных выпускников может проводиться досрочно, но не ранее 1 мая</w:t>
      </w:r>
      <w:r w:rsidR="00D12863">
        <w:rPr>
          <w:sz w:val="26"/>
          <w:szCs w:val="26"/>
        </w:rPr>
        <w:t xml:space="preserve"> текущего года</w:t>
      </w:r>
      <w:r w:rsidRPr="00D6266E">
        <w:rPr>
          <w:sz w:val="26"/>
          <w:szCs w:val="26"/>
        </w:rPr>
        <w:t>. При необходимости письменные экзамен</w:t>
      </w:r>
      <w:r w:rsidR="003C0734" w:rsidRPr="00D6266E">
        <w:rPr>
          <w:sz w:val="26"/>
          <w:szCs w:val="26"/>
        </w:rPr>
        <w:t>ы</w:t>
      </w:r>
      <w:r w:rsidRPr="00D6266E">
        <w:rPr>
          <w:sz w:val="26"/>
          <w:szCs w:val="26"/>
        </w:rPr>
        <w:t xml:space="preserve"> могут быть заменены на устные, а количество сдаваемых экзаменов сокращено до двух письменных по согласованию с муниципальным органом управления образованием. </w:t>
      </w:r>
    </w:p>
    <w:p w:rsidR="00B95592" w:rsidRPr="00D6266E" w:rsidRDefault="00B95592" w:rsidP="00CE43E2">
      <w:pPr>
        <w:ind w:firstLine="708"/>
        <w:jc w:val="both"/>
        <w:rPr>
          <w:sz w:val="26"/>
          <w:szCs w:val="26"/>
        </w:rPr>
      </w:pPr>
      <w:r w:rsidRPr="00D6266E">
        <w:rPr>
          <w:sz w:val="26"/>
          <w:szCs w:val="26"/>
        </w:rPr>
        <w:t>1.</w:t>
      </w:r>
      <w:r w:rsidR="005F6BF1" w:rsidRPr="00D6266E">
        <w:rPr>
          <w:sz w:val="26"/>
          <w:szCs w:val="26"/>
        </w:rPr>
        <w:t>5</w:t>
      </w:r>
      <w:r w:rsidRPr="00D6266E">
        <w:rPr>
          <w:sz w:val="26"/>
          <w:szCs w:val="26"/>
        </w:rPr>
        <w:t xml:space="preserve">. </w:t>
      </w:r>
      <w:proofErr w:type="gramStart"/>
      <w:r w:rsidRPr="00D6266E">
        <w:rPr>
          <w:sz w:val="26"/>
          <w:szCs w:val="26"/>
        </w:rPr>
        <w:t xml:space="preserve">Аттестация обучающихся  вечерних (сменных) общеобразовательных учреждений, призываемых на военную службу, обучающихся, выезжающих на российские или международные спортивные соревнования, конкурсы, смотры, олимпиады и тренировочные сборы, на постоянное место жительства или для продолжения обучения в иностранное государство или направляемых по медицинским показаниям в лечебно-профилактические и иные учреждения для проведения лечебно-оздоровительных и реабилитационных мероприятий в период проведения </w:t>
      </w:r>
      <w:r w:rsidR="00561185" w:rsidRPr="00D6266E">
        <w:rPr>
          <w:sz w:val="26"/>
          <w:szCs w:val="26"/>
        </w:rPr>
        <w:t>ГИА</w:t>
      </w:r>
      <w:r w:rsidR="00A7507B" w:rsidRPr="00D6266E">
        <w:rPr>
          <w:sz w:val="26"/>
          <w:szCs w:val="26"/>
        </w:rPr>
        <w:t>-9</w:t>
      </w:r>
      <w:r w:rsidRPr="00D6266E">
        <w:rPr>
          <w:sz w:val="26"/>
          <w:szCs w:val="26"/>
        </w:rPr>
        <w:t xml:space="preserve"> проводиться досрочно, но не ранее</w:t>
      </w:r>
      <w:proofErr w:type="gramEnd"/>
      <w:r w:rsidRPr="00D6266E">
        <w:rPr>
          <w:sz w:val="26"/>
          <w:szCs w:val="26"/>
        </w:rPr>
        <w:t xml:space="preserve"> 20 апреля текущего года, в формах, установленных настоящим По</w:t>
      </w:r>
      <w:r w:rsidR="000E3AE6" w:rsidRPr="00D6266E">
        <w:rPr>
          <w:sz w:val="26"/>
          <w:szCs w:val="26"/>
        </w:rPr>
        <w:t>рядком</w:t>
      </w:r>
      <w:r w:rsidRPr="00D6266E">
        <w:rPr>
          <w:sz w:val="26"/>
          <w:szCs w:val="26"/>
        </w:rPr>
        <w:t xml:space="preserve">. </w:t>
      </w:r>
    </w:p>
    <w:p w:rsidR="00B95592" w:rsidRPr="00D6266E" w:rsidRDefault="00B95592" w:rsidP="00931532">
      <w:pPr>
        <w:ind w:firstLine="708"/>
        <w:jc w:val="both"/>
        <w:rPr>
          <w:sz w:val="26"/>
          <w:szCs w:val="26"/>
        </w:rPr>
      </w:pPr>
      <w:r w:rsidRPr="00D6266E">
        <w:rPr>
          <w:sz w:val="26"/>
          <w:szCs w:val="26"/>
        </w:rPr>
        <w:t xml:space="preserve">Заявление на проведение досрочной аттестации направляется в ГБУ «Центр </w:t>
      </w:r>
      <w:proofErr w:type="gramStart"/>
      <w:r w:rsidRPr="00D6266E">
        <w:rPr>
          <w:sz w:val="26"/>
          <w:szCs w:val="26"/>
        </w:rPr>
        <w:t>мониторинга качества образования Министерства образования Республики</w:t>
      </w:r>
      <w:proofErr w:type="gramEnd"/>
      <w:r w:rsidRPr="00D6266E">
        <w:rPr>
          <w:sz w:val="26"/>
          <w:szCs w:val="26"/>
        </w:rPr>
        <w:t xml:space="preserve"> Саха (Якутия)»</w:t>
      </w:r>
      <w:r w:rsidR="005F6BF1" w:rsidRPr="00D6266E">
        <w:rPr>
          <w:sz w:val="26"/>
          <w:szCs w:val="26"/>
        </w:rPr>
        <w:t xml:space="preserve"> (далее</w:t>
      </w:r>
      <w:r w:rsidR="00A7507B" w:rsidRPr="00D6266E">
        <w:rPr>
          <w:sz w:val="26"/>
          <w:szCs w:val="26"/>
        </w:rPr>
        <w:t xml:space="preserve"> ГБУ</w:t>
      </w:r>
      <w:r w:rsidR="005F6BF1" w:rsidRPr="00D6266E">
        <w:rPr>
          <w:sz w:val="26"/>
          <w:szCs w:val="26"/>
        </w:rPr>
        <w:t xml:space="preserve"> ЦМКО)</w:t>
      </w:r>
      <w:r w:rsidRPr="00D6266E">
        <w:rPr>
          <w:sz w:val="26"/>
          <w:szCs w:val="26"/>
        </w:rPr>
        <w:t xml:space="preserve"> в срок до </w:t>
      </w:r>
      <w:r w:rsidR="00931532">
        <w:rPr>
          <w:sz w:val="26"/>
          <w:szCs w:val="26"/>
        </w:rPr>
        <w:t>0</w:t>
      </w:r>
      <w:r w:rsidRPr="00D6266E">
        <w:rPr>
          <w:sz w:val="26"/>
          <w:szCs w:val="26"/>
        </w:rPr>
        <w:t>1 марта текущего года.</w:t>
      </w:r>
    </w:p>
    <w:p w:rsidR="005E0451" w:rsidRPr="00D6266E" w:rsidRDefault="005E0451" w:rsidP="00547214">
      <w:pPr>
        <w:jc w:val="center"/>
        <w:rPr>
          <w:b/>
          <w:sz w:val="26"/>
          <w:szCs w:val="26"/>
        </w:rPr>
      </w:pPr>
    </w:p>
    <w:p w:rsidR="00547214" w:rsidRPr="00D6266E" w:rsidRDefault="00547214" w:rsidP="00547214">
      <w:pPr>
        <w:jc w:val="center"/>
        <w:rPr>
          <w:b/>
          <w:sz w:val="26"/>
          <w:szCs w:val="26"/>
        </w:rPr>
      </w:pPr>
      <w:r w:rsidRPr="00D6266E">
        <w:rPr>
          <w:b/>
          <w:sz w:val="26"/>
          <w:szCs w:val="26"/>
        </w:rPr>
        <w:t>1.</w:t>
      </w:r>
      <w:r w:rsidR="00A7507B" w:rsidRPr="00D6266E">
        <w:rPr>
          <w:b/>
          <w:sz w:val="26"/>
          <w:szCs w:val="26"/>
        </w:rPr>
        <w:t xml:space="preserve"> </w:t>
      </w:r>
      <w:r w:rsidRPr="00D6266E">
        <w:rPr>
          <w:b/>
          <w:sz w:val="26"/>
          <w:szCs w:val="26"/>
        </w:rPr>
        <w:t>Подготовительный этап</w:t>
      </w:r>
    </w:p>
    <w:p w:rsidR="00547214" w:rsidRPr="00D6266E" w:rsidRDefault="00EC2EEE" w:rsidP="00EC2EEE">
      <w:pPr>
        <w:widowControl w:val="0"/>
        <w:tabs>
          <w:tab w:val="left" w:pos="0"/>
          <w:tab w:val="left" w:pos="709"/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47214" w:rsidRPr="00D6266E">
        <w:rPr>
          <w:sz w:val="26"/>
          <w:szCs w:val="26"/>
        </w:rPr>
        <w:t xml:space="preserve">1.1. Территориальная экзаменационная комиссия (далее–ТЭК) организует и разрабатывает схему тиражирования, доставки </w:t>
      </w:r>
      <w:r w:rsidR="00682BC4" w:rsidRPr="00D6266E">
        <w:rPr>
          <w:sz w:val="26"/>
          <w:szCs w:val="26"/>
        </w:rPr>
        <w:t xml:space="preserve">контрольно-измерительных материалов (далее – </w:t>
      </w:r>
      <w:proofErr w:type="spellStart"/>
      <w:r w:rsidR="00682BC4" w:rsidRPr="00D6266E">
        <w:rPr>
          <w:sz w:val="26"/>
          <w:szCs w:val="26"/>
        </w:rPr>
        <w:t>КИМы</w:t>
      </w:r>
      <w:proofErr w:type="spellEnd"/>
      <w:r w:rsidR="00682BC4" w:rsidRPr="00D6266E">
        <w:rPr>
          <w:sz w:val="26"/>
          <w:szCs w:val="26"/>
        </w:rPr>
        <w:t>)</w:t>
      </w:r>
      <w:r w:rsidR="00547214" w:rsidRPr="00D6266E">
        <w:rPr>
          <w:sz w:val="26"/>
          <w:szCs w:val="26"/>
        </w:rPr>
        <w:t xml:space="preserve"> до образовательных учреждений – пунктов проведения экзаменов (далее - ОУ-ППЭ), проверку в территориальных предметных комиссиях (далее –</w:t>
      </w:r>
      <w:r w:rsidR="00682BC4" w:rsidRPr="00D6266E">
        <w:rPr>
          <w:sz w:val="26"/>
          <w:szCs w:val="26"/>
        </w:rPr>
        <w:t xml:space="preserve"> </w:t>
      </w:r>
      <w:r w:rsidR="00547214" w:rsidRPr="00D6266E">
        <w:rPr>
          <w:sz w:val="26"/>
          <w:szCs w:val="26"/>
        </w:rPr>
        <w:t xml:space="preserve">ТПК) и схему отправки заполненных по форме ведомости по итогам государственной (итоговой) </w:t>
      </w:r>
      <w:r w:rsidR="00682BC4" w:rsidRPr="00D6266E">
        <w:rPr>
          <w:sz w:val="26"/>
          <w:szCs w:val="26"/>
        </w:rPr>
        <w:t xml:space="preserve">аттестации в </w:t>
      </w:r>
      <w:r w:rsidR="00A7507B" w:rsidRPr="00D6266E">
        <w:rPr>
          <w:sz w:val="26"/>
          <w:szCs w:val="26"/>
        </w:rPr>
        <w:t xml:space="preserve">ГБУ </w:t>
      </w:r>
      <w:r w:rsidR="00547214" w:rsidRPr="00D6266E">
        <w:rPr>
          <w:sz w:val="26"/>
          <w:szCs w:val="26"/>
        </w:rPr>
        <w:t>Ц</w:t>
      </w:r>
      <w:r w:rsidR="00682BC4" w:rsidRPr="00D6266E">
        <w:rPr>
          <w:sz w:val="26"/>
          <w:szCs w:val="26"/>
        </w:rPr>
        <w:t>МКО</w:t>
      </w:r>
    </w:p>
    <w:p w:rsidR="00547214" w:rsidRPr="00D6266E" w:rsidRDefault="00EC2EEE" w:rsidP="00EC2EEE">
      <w:pPr>
        <w:tabs>
          <w:tab w:val="left" w:pos="709"/>
          <w:tab w:val="num" w:pos="1080"/>
          <w:tab w:val="left" w:pos="126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47214" w:rsidRPr="00D6266E">
        <w:rPr>
          <w:sz w:val="26"/>
          <w:szCs w:val="26"/>
        </w:rPr>
        <w:t xml:space="preserve">1.2.В каждом ОУ-ППЭ назначается ответственный технический </w:t>
      </w:r>
      <w:r w:rsidR="009A0CD3" w:rsidRPr="00D6266E">
        <w:rPr>
          <w:sz w:val="26"/>
          <w:szCs w:val="26"/>
        </w:rPr>
        <w:t>специалист,</w:t>
      </w:r>
      <w:r w:rsidR="009A0CD3">
        <w:rPr>
          <w:sz w:val="26"/>
          <w:szCs w:val="26"/>
        </w:rPr>
        <w:t xml:space="preserve"> утвержденный муниципальным органом управления образования (далее - МОУО)</w:t>
      </w:r>
      <w:r w:rsidR="00547214" w:rsidRPr="00D6266E">
        <w:rPr>
          <w:sz w:val="26"/>
          <w:szCs w:val="26"/>
        </w:rPr>
        <w:t xml:space="preserve">. </w:t>
      </w:r>
    </w:p>
    <w:p w:rsidR="00547214" w:rsidRPr="00D6266E" w:rsidRDefault="00EC2EEE" w:rsidP="00EC2EEE">
      <w:pPr>
        <w:tabs>
          <w:tab w:val="left" w:pos="709"/>
          <w:tab w:val="num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47214" w:rsidRPr="00D6266E">
        <w:rPr>
          <w:sz w:val="26"/>
          <w:szCs w:val="26"/>
        </w:rPr>
        <w:t>1.3. Назначенный  ответственный технический специалист обеспечивает:</w:t>
      </w:r>
    </w:p>
    <w:p w:rsidR="00547214" w:rsidRPr="00D6266E" w:rsidRDefault="00547214" w:rsidP="00547214">
      <w:pPr>
        <w:ind w:firstLine="567"/>
        <w:jc w:val="both"/>
        <w:rPr>
          <w:sz w:val="26"/>
          <w:szCs w:val="26"/>
        </w:rPr>
      </w:pPr>
      <w:r w:rsidRPr="00D6266E">
        <w:rPr>
          <w:sz w:val="26"/>
          <w:szCs w:val="26"/>
        </w:rPr>
        <w:t>- получение контрольных измерительных материалов (далее – КИМ) в электронном виде и их расшифровку;</w:t>
      </w:r>
    </w:p>
    <w:p w:rsidR="00547214" w:rsidRPr="00D6266E" w:rsidRDefault="00547214" w:rsidP="00547214">
      <w:pPr>
        <w:ind w:firstLine="567"/>
        <w:jc w:val="both"/>
        <w:rPr>
          <w:b/>
          <w:sz w:val="26"/>
          <w:szCs w:val="26"/>
        </w:rPr>
      </w:pPr>
      <w:r w:rsidRPr="00D6266E">
        <w:rPr>
          <w:sz w:val="26"/>
          <w:szCs w:val="26"/>
        </w:rPr>
        <w:t xml:space="preserve">- </w:t>
      </w:r>
      <w:r w:rsidR="009A50B4">
        <w:rPr>
          <w:sz w:val="26"/>
          <w:szCs w:val="26"/>
        </w:rPr>
        <w:t xml:space="preserve">  </w:t>
      </w:r>
      <w:r w:rsidRPr="00D6266E">
        <w:rPr>
          <w:sz w:val="26"/>
          <w:szCs w:val="26"/>
        </w:rPr>
        <w:t xml:space="preserve">тиражирование  </w:t>
      </w:r>
      <w:proofErr w:type="spellStart"/>
      <w:r w:rsidRPr="00D6266E">
        <w:rPr>
          <w:sz w:val="26"/>
          <w:szCs w:val="26"/>
        </w:rPr>
        <w:t>КИМов</w:t>
      </w:r>
      <w:proofErr w:type="spellEnd"/>
      <w:r w:rsidRPr="00D6266E">
        <w:rPr>
          <w:sz w:val="26"/>
          <w:szCs w:val="26"/>
        </w:rPr>
        <w:t xml:space="preserve"> для проведения </w:t>
      </w:r>
      <w:r w:rsidR="00EE6350" w:rsidRPr="00D6266E">
        <w:rPr>
          <w:sz w:val="26"/>
          <w:szCs w:val="26"/>
        </w:rPr>
        <w:t>ГИА-9</w:t>
      </w:r>
      <w:r w:rsidRPr="00D6266E">
        <w:rPr>
          <w:sz w:val="26"/>
          <w:szCs w:val="26"/>
        </w:rPr>
        <w:t>.</w:t>
      </w:r>
      <w:r w:rsidRPr="00D6266E">
        <w:rPr>
          <w:b/>
          <w:sz w:val="26"/>
          <w:szCs w:val="26"/>
        </w:rPr>
        <w:t xml:space="preserve"> </w:t>
      </w:r>
    </w:p>
    <w:p w:rsidR="005E0451" w:rsidRPr="00D6266E" w:rsidRDefault="00547214" w:rsidP="00547214">
      <w:pPr>
        <w:tabs>
          <w:tab w:val="left" w:pos="360"/>
        </w:tabs>
        <w:ind w:left="2978"/>
        <w:rPr>
          <w:b/>
          <w:sz w:val="26"/>
          <w:szCs w:val="26"/>
        </w:rPr>
      </w:pPr>
      <w:r w:rsidRPr="00D6266E">
        <w:rPr>
          <w:b/>
          <w:sz w:val="26"/>
          <w:szCs w:val="26"/>
        </w:rPr>
        <w:t xml:space="preserve">    </w:t>
      </w:r>
    </w:p>
    <w:p w:rsidR="00547214" w:rsidRPr="00D6266E" w:rsidRDefault="00547214" w:rsidP="00547214">
      <w:pPr>
        <w:tabs>
          <w:tab w:val="left" w:pos="360"/>
        </w:tabs>
        <w:ind w:left="2978"/>
        <w:rPr>
          <w:b/>
          <w:sz w:val="26"/>
          <w:szCs w:val="26"/>
        </w:rPr>
      </w:pPr>
      <w:r w:rsidRPr="00D6266E">
        <w:rPr>
          <w:b/>
          <w:sz w:val="26"/>
          <w:szCs w:val="26"/>
        </w:rPr>
        <w:t xml:space="preserve"> 2.</w:t>
      </w:r>
      <w:r w:rsidR="00A7507B" w:rsidRPr="00D6266E">
        <w:rPr>
          <w:b/>
          <w:sz w:val="26"/>
          <w:szCs w:val="26"/>
        </w:rPr>
        <w:t xml:space="preserve"> </w:t>
      </w:r>
      <w:r w:rsidRPr="00D6266E">
        <w:rPr>
          <w:b/>
          <w:sz w:val="26"/>
          <w:szCs w:val="26"/>
        </w:rPr>
        <w:t>Порядок передачи КИМ</w:t>
      </w:r>
    </w:p>
    <w:p w:rsidR="00547214" w:rsidRPr="00D6266E" w:rsidRDefault="00603527" w:rsidP="00547214">
      <w:pPr>
        <w:widowControl w:val="0"/>
        <w:tabs>
          <w:tab w:val="left" w:pos="284"/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   </w:t>
      </w:r>
      <w:r w:rsidR="00547214" w:rsidRPr="00D6266E">
        <w:rPr>
          <w:sz w:val="26"/>
          <w:szCs w:val="26"/>
        </w:rPr>
        <w:t xml:space="preserve">2.1.КИМы в виде архивированного, защищенного паролем файлов (формат </w:t>
      </w:r>
      <w:proofErr w:type="spellStart"/>
      <w:r w:rsidR="00547214" w:rsidRPr="00D6266E">
        <w:rPr>
          <w:sz w:val="26"/>
          <w:szCs w:val="26"/>
          <w:lang w:val="en-US"/>
        </w:rPr>
        <w:t>rar</w:t>
      </w:r>
      <w:proofErr w:type="spellEnd"/>
      <w:r w:rsidR="00547214" w:rsidRPr="00D6266E">
        <w:rPr>
          <w:sz w:val="26"/>
          <w:szCs w:val="26"/>
        </w:rPr>
        <w:t xml:space="preserve">), размещаются на сайте </w:t>
      </w:r>
      <w:r w:rsidR="00A7507B" w:rsidRPr="00D6266E">
        <w:rPr>
          <w:sz w:val="26"/>
          <w:szCs w:val="26"/>
        </w:rPr>
        <w:t xml:space="preserve">ГБУ </w:t>
      </w:r>
      <w:r w:rsidR="00547214" w:rsidRPr="00D6266E">
        <w:rPr>
          <w:sz w:val="26"/>
          <w:szCs w:val="26"/>
        </w:rPr>
        <w:t>ЦМКО (</w:t>
      </w:r>
      <w:hyperlink r:id="rId8" w:history="1">
        <w:r w:rsidR="00547214" w:rsidRPr="00D6266E">
          <w:rPr>
            <w:rStyle w:val="a3"/>
            <w:sz w:val="26"/>
            <w:szCs w:val="26"/>
            <w:lang w:val="en-US"/>
          </w:rPr>
          <w:t>www</w:t>
        </w:r>
        <w:r w:rsidR="00547214" w:rsidRPr="00D6266E">
          <w:rPr>
            <w:rStyle w:val="a3"/>
            <w:sz w:val="26"/>
            <w:szCs w:val="26"/>
          </w:rPr>
          <w:t>.</w:t>
        </w:r>
        <w:proofErr w:type="spellStart"/>
        <w:r w:rsidR="00547214" w:rsidRPr="00D6266E">
          <w:rPr>
            <w:rStyle w:val="a3"/>
            <w:sz w:val="26"/>
            <w:szCs w:val="26"/>
            <w:lang w:val="en-US"/>
          </w:rPr>
          <w:t>egesakha</w:t>
        </w:r>
        <w:proofErr w:type="spellEnd"/>
        <w:r w:rsidR="00547214" w:rsidRPr="00D6266E">
          <w:rPr>
            <w:rStyle w:val="a3"/>
            <w:sz w:val="26"/>
            <w:szCs w:val="26"/>
          </w:rPr>
          <w:t>.</w:t>
        </w:r>
        <w:proofErr w:type="spellStart"/>
        <w:r w:rsidR="00547214" w:rsidRPr="00D6266E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="00547214" w:rsidRPr="00D6266E">
        <w:rPr>
          <w:sz w:val="26"/>
          <w:szCs w:val="26"/>
        </w:rPr>
        <w:t xml:space="preserve"> в разделе «Для организаторов» за 10 дней до дня проведения экзаменов).</w:t>
      </w:r>
    </w:p>
    <w:p w:rsidR="00D6266E" w:rsidRDefault="00603527" w:rsidP="00547214">
      <w:pPr>
        <w:widowControl w:val="0"/>
        <w:tabs>
          <w:tab w:val="left" w:pos="284"/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   </w:t>
      </w:r>
      <w:r w:rsidR="00547214" w:rsidRPr="00D6266E">
        <w:rPr>
          <w:sz w:val="26"/>
          <w:szCs w:val="26"/>
        </w:rPr>
        <w:t xml:space="preserve">2.2. Пароль для вскрытия защищенного файла с </w:t>
      </w:r>
      <w:proofErr w:type="spellStart"/>
      <w:r w:rsidR="00547214" w:rsidRPr="00D6266E">
        <w:rPr>
          <w:sz w:val="26"/>
          <w:szCs w:val="26"/>
        </w:rPr>
        <w:t>КИМами</w:t>
      </w:r>
      <w:proofErr w:type="spellEnd"/>
      <w:r w:rsidR="00547214" w:rsidRPr="00D6266E">
        <w:rPr>
          <w:sz w:val="26"/>
          <w:szCs w:val="26"/>
        </w:rPr>
        <w:t xml:space="preserve"> размещается на сайте </w:t>
      </w:r>
      <w:r>
        <w:rPr>
          <w:sz w:val="26"/>
          <w:szCs w:val="26"/>
        </w:rPr>
        <w:t xml:space="preserve">ГБУ </w:t>
      </w:r>
      <w:r w:rsidR="00547214" w:rsidRPr="00D6266E">
        <w:rPr>
          <w:sz w:val="26"/>
          <w:szCs w:val="26"/>
        </w:rPr>
        <w:t xml:space="preserve">ЦМКО в разделе «Для организаторов» за </w:t>
      </w:r>
      <w:r w:rsidR="00D6266E">
        <w:rPr>
          <w:sz w:val="26"/>
          <w:szCs w:val="26"/>
        </w:rPr>
        <w:t>6</w:t>
      </w:r>
      <w:r w:rsidR="00547214" w:rsidRPr="00D6266E">
        <w:rPr>
          <w:sz w:val="26"/>
          <w:szCs w:val="26"/>
        </w:rPr>
        <w:t xml:space="preserve"> час</w:t>
      </w:r>
      <w:r w:rsidR="00D6266E">
        <w:rPr>
          <w:sz w:val="26"/>
          <w:szCs w:val="26"/>
        </w:rPr>
        <w:t>ов</w:t>
      </w:r>
      <w:r w:rsidR="00547214" w:rsidRPr="00D6266E">
        <w:rPr>
          <w:sz w:val="26"/>
          <w:szCs w:val="26"/>
        </w:rPr>
        <w:t xml:space="preserve"> до начала экзаменов</w:t>
      </w:r>
      <w:r w:rsidR="00D6266E">
        <w:rPr>
          <w:sz w:val="26"/>
          <w:szCs w:val="26"/>
        </w:rPr>
        <w:t>.</w:t>
      </w:r>
    </w:p>
    <w:p w:rsidR="00547214" w:rsidRPr="00D6266E" w:rsidRDefault="00547214" w:rsidP="00547214">
      <w:pPr>
        <w:widowControl w:val="0"/>
        <w:tabs>
          <w:tab w:val="left" w:pos="284"/>
          <w:tab w:val="left" w:pos="851"/>
        </w:tabs>
        <w:jc w:val="both"/>
        <w:rPr>
          <w:sz w:val="26"/>
          <w:szCs w:val="26"/>
        </w:rPr>
      </w:pPr>
      <w:r w:rsidRPr="00D6266E">
        <w:rPr>
          <w:sz w:val="26"/>
          <w:szCs w:val="26"/>
        </w:rPr>
        <w:t xml:space="preserve"> </w:t>
      </w:r>
      <w:r w:rsidR="00603527">
        <w:rPr>
          <w:sz w:val="26"/>
          <w:szCs w:val="26"/>
        </w:rPr>
        <w:tab/>
        <w:t xml:space="preserve">       </w:t>
      </w:r>
      <w:r w:rsidRPr="00D6266E">
        <w:rPr>
          <w:sz w:val="26"/>
          <w:szCs w:val="26"/>
        </w:rPr>
        <w:t xml:space="preserve">2.3. ТЭК передает в ОУ-ППЭ полученный ключ для расшифровки </w:t>
      </w:r>
      <w:proofErr w:type="spellStart"/>
      <w:r w:rsidRPr="00D6266E">
        <w:rPr>
          <w:sz w:val="26"/>
          <w:szCs w:val="26"/>
        </w:rPr>
        <w:t>КИМов</w:t>
      </w:r>
      <w:proofErr w:type="spellEnd"/>
      <w:r w:rsidRPr="00D6266E">
        <w:rPr>
          <w:sz w:val="26"/>
          <w:szCs w:val="26"/>
        </w:rPr>
        <w:t xml:space="preserve"> с помощью любых каналов связи: Интернет, факс, телефон, рация. </w:t>
      </w:r>
    </w:p>
    <w:p w:rsidR="005E0451" w:rsidRPr="00D6266E" w:rsidRDefault="005E0451" w:rsidP="00547214">
      <w:pPr>
        <w:tabs>
          <w:tab w:val="left" w:pos="360"/>
        </w:tabs>
        <w:ind w:left="2978"/>
        <w:rPr>
          <w:b/>
          <w:sz w:val="26"/>
          <w:szCs w:val="26"/>
        </w:rPr>
      </w:pPr>
    </w:p>
    <w:p w:rsidR="00547214" w:rsidRPr="00D6266E" w:rsidRDefault="00547214" w:rsidP="00547214">
      <w:pPr>
        <w:tabs>
          <w:tab w:val="left" w:pos="360"/>
        </w:tabs>
        <w:ind w:left="2978"/>
        <w:rPr>
          <w:b/>
          <w:sz w:val="26"/>
          <w:szCs w:val="26"/>
        </w:rPr>
      </w:pPr>
      <w:r w:rsidRPr="00D6266E">
        <w:rPr>
          <w:b/>
          <w:sz w:val="26"/>
          <w:szCs w:val="26"/>
        </w:rPr>
        <w:t>3.</w:t>
      </w:r>
      <w:r w:rsidR="00A7507B" w:rsidRPr="00D6266E">
        <w:rPr>
          <w:b/>
          <w:sz w:val="26"/>
          <w:szCs w:val="26"/>
        </w:rPr>
        <w:t xml:space="preserve"> </w:t>
      </w:r>
      <w:r w:rsidRPr="00D6266E">
        <w:rPr>
          <w:b/>
          <w:sz w:val="26"/>
          <w:szCs w:val="26"/>
        </w:rPr>
        <w:t>Порядок распечатки КИМ в ОУ-ППЭ</w:t>
      </w:r>
    </w:p>
    <w:p w:rsidR="00547214" w:rsidRPr="00D6266E" w:rsidRDefault="00603527" w:rsidP="00547214">
      <w:pPr>
        <w:tabs>
          <w:tab w:val="left" w:pos="993"/>
          <w:tab w:val="left" w:pos="1260"/>
        </w:tabs>
        <w:jc w:val="both"/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547214" w:rsidRPr="00D6266E">
        <w:rPr>
          <w:sz w:val="26"/>
          <w:szCs w:val="26"/>
        </w:rPr>
        <w:t xml:space="preserve">3.1.Руководитель ОУ-ППЭ совместно с уполномоченным представителем ТЭК упаковывают распечатанные </w:t>
      </w:r>
      <w:proofErr w:type="spellStart"/>
      <w:r w:rsidR="00547214" w:rsidRPr="00D6266E">
        <w:rPr>
          <w:sz w:val="26"/>
          <w:szCs w:val="26"/>
        </w:rPr>
        <w:t>КИМы</w:t>
      </w:r>
      <w:proofErr w:type="spellEnd"/>
      <w:r w:rsidR="00547214" w:rsidRPr="00D6266E">
        <w:rPr>
          <w:sz w:val="26"/>
          <w:szCs w:val="26"/>
        </w:rPr>
        <w:t xml:space="preserve"> в отдельные конверты для каждой аудитории в зависимости от количества участников </w:t>
      </w:r>
      <w:r w:rsidR="000D7309">
        <w:rPr>
          <w:sz w:val="26"/>
          <w:szCs w:val="26"/>
        </w:rPr>
        <w:t>ГИА-9</w:t>
      </w:r>
      <w:r w:rsidR="00547214" w:rsidRPr="00D6266E">
        <w:rPr>
          <w:sz w:val="26"/>
          <w:szCs w:val="26"/>
        </w:rPr>
        <w:t>.</w:t>
      </w:r>
    </w:p>
    <w:p w:rsidR="00547214" w:rsidRPr="00D6266E" w:rsidRDefault="00603527" w:rsidP="00547214">
      <w:pPr>
        <w:tabs>
          <w:tab w:val="left" w:pos="993"/>
          <w:tab w:val="left" w:pos="1260"/>
        </w:tabs>
        <w:jc w:val="both"/>
        <w:rPr>
          <w:i/>
          <w:sz w:val="26"/>
          <w:szCs w:val="26"/>
        </w:rPr>
      </w:pPr>
      <w:r>
        <w:rPr>
          <w:sz w:val="26"/>
          <w:szCs w:val="26"/>
        </w:rPr>
        <w:lastRenderedPageBreak/>
        <w:t xml:space="preserve">           </w:t>
      </w:r>
      <w:r w:rsidR="00547214" w:rsidRPr="00D6266E">
        <w:rPr>
          <w:sz w:val="26"/>
          <w:szCs w:val="26"/>
        </w:rPr>
        <w:t xml:space="preserve">3.2. Конверты с </w:t>
      </w:r>
      <w:proofErr w:type="spellStart"/>
      <w:r w:rsidR="00547214" w:rsidRPr="00D6266E">
        <w:rPr>
          <w:sz w:val="26"/>
          <w:szCs w:val="26"/>
        </w:rPr>
        <w:t>КИМами</w:t>
      </w:r>
      <w:proofErr w:type="spellEnd"/>
      <w:r w:rsidR="00547214" w:rsidRPr="00D6266E">
        <w:rPr>
          <w:sz w:val="26"/>
          <w:szCs w:val="26"/>
        </w:rPr>
        <w:t xml:space="preserve">  передаются </w:t>
      </w:r>
      <w:r w:rsidR="00A7507B" w:rsidRPr="00D6266E">
        <w:rPr>
          <w:sz w:val="26"/>
          <w:szCs w:val="26"/>
        </w:rPr>
        <w:t>руководителям ОУ-ППЭ, далее орга</w:t>
      </w:r>
      <w:r w:rsidR="00547214" w:rsidRPr="00D6266E">
        <w:rPr>
          <w:sz w:val="26"/>
          <w:szCs w:val="26"/>
        </w:rPr>
        <w:t xml:space="preserve">низаторам в аудиториях для проведения </w:t>
      </w:r>
      <w:r w:rsidR="00A7507B" w:rsidRPr="00D6266E">
        <w:rPr>
          <w:sz w:val="26"/>
          <w:szCs w:val="26"/>
        </w:rPr>
        <w:t>ГИА-9</w:t>
      </w:r>
      <w:r w:rsidR="00547214" w:rsidRPr="00D6266E">
        <w:rPr>
          <w:sz w:val="26"/>
          <w:szCs w:val="26"/>
        </w:rPr>
        <w:t>.</w:t>
      </w:r>
    </w:p>
    <w:p w:rsidR="00B95592" w:rsidRPr="00D6266E" w:rsidRDefault="00B95592" w:rsidP="00B95592">
      <w:pPr>
        <w:jc w:val="both"/>
        <w:rPr>
          <w:sz w:val="26"/>
          <w:szCs w:val="26"/>
        </w:rPr>
      </w:pPr>
    </w:p>
    <w:p w:rsidR="005E0451" w:rsidRPr="00D6266E" w:rsidRDefault="005E0451" w:rsidP="00B95592">
      <w:pPr>
        <w:jc w:val="both"/>
        <w:rPr>
          <w:sz w:val="26"/>
          <w:szCs w:val="26"/>
        </w:rPr>
      </w:pPr>
    </w:p>
    <w:p w:rsidR="00320688" w:rsidRPr="00D6266E" w:rsidRDefault="00320688" w:rsidP="00C655A0">
      <w:pPr>
        <w:jc w:val="center"/>
        <w:rPr>
          <w:b/>
          <w:sz w:val="26"/>
          <w:szCs w:val="26"/>
        </w:rPr>
      </w:pPr>
    </w:p>
    <w:p w:rsidR="00B95592" w:rsidRPr="00D6266E" w:rsidRDefault="005E0451" w:rsidP="005E0451">
      <w:pPr>
        <w:ind w:left="720"/>
        <w:jc w:val="center"/>
        <w:rPr>
          <w:b/>
          <w:sz w:val="26"/>
          <w:szCs w:val="26"/>
        </w:rPr>
      </w:pPr>
      <w:r w:rsidRPr="00D6266E">
        <w:rPr>
          <w:b/>
          <w:sz w:val="26"/>
          <w:szCs w:val="26"/>
        </w:rPr>
        <w:t>4.</w:t>
      </w:r>
      <w:r w:rsidR="00B95592" w:rsidRPr="00D6266E">
        <w:rPr>
          <w:b/>
          <w:sz w:val="26"/>
          <w:szCs w:val="26"/>
        </w:rPr>
        <w:t>Сроки и  продолжительность п</w:t>
      </w:r>
      <w:r w:rsidR="00A13BC2">
        <w:rPr>
          <w:b/>
          <w:sz w:val="26"/>
          <w:szCs w:val="26"/>
        </w:rPr>
        <w:t>роведения ГИА – 9 в новой форме</w:t>
      </w:r>
    </w:p>
    <w:p w:rsidR="00603527" w:rsidRDefault="00603527" w:rsidP="00C655A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 </w:t>
      </w:r>
      <w:r w:rsidR="00B95592" w:rsidRPr="00D6266E">
        <w:rPr>
          <w:sz w:val="26"/>
          <w:szCs w:val="26"/>
        </w:rPr>
        <w:t xml:space="preserve">ГИА – 9 организуется в сроки, определенные </w:t>
      </w:r>
      <w:proofErr w:type="spellStart"/>
      <w:r w:rsidR="00B95592" w:rsidRPr="00D6266E">
        <w:rPr>
          <w:sz w:val="26"/>
          <w:szCs w:val="26"/>
        </w:rPr>
        <w:t>Рособрнадзором</w:t>
      </w:r>
      <w:proofErr w:type="spellEnd"/>
      <w:r w:rsidR="00B95592" w:rsidRPr="00D6266E">
        <w:rPr>
          <w:sz w:val="26"/>
          <w:szCs w:val="26"/>
        </w:rPr>
        <w:t xml:space="preserve">. </w:t>
      </w:r>
    </w:p>
    <w:p w:rsidR="00B95592" w:rsidRPr="00D6266E" w:rsidRDefault="00603527" w:rsidP="00C655A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4.2. </w:t>
      </w:r>
      <w:r w:rsidR="00B95592" w:rsidRPr="00D6266E">
        <w:rPr>
          <w:sz w:val="26"/>
          <w:szCs w:val="26"/>
        </w:rPr>
        <w:t xml:space="preserve">Единое расписание проведения ГИА – 9 и его продолжительность по каждому  общеобразовательному предмету ежегодно утверждается </w:t>
      </w:r>
      <w:proofErr w:type="spellStart"/>
      <w:r>
        <w:rPr>
          <w:sz w:val="26"/>
          <w:szCs w:val="26"/>
        </w:rPr>
        <w:t>Р</w:t>
      </w:r>
      <w:r w:rsidR="00B95592" w:rsidRPr="00D6266E">
        <w:rPr>
          <w:sz w:val="26"/>
          <w:szCs w:val="26"/>
        </w:rPr>
        <w:t>особрнадзором</w:t>
      </w:r>
      <w:proofErr w:type="spellEnd"/>
      <w:r w:rsidR="00B95592" w:rsidRPr="00D6266E">
        <w:rPr>
          <w:sz w:val="26"/>
          <w:szCs w:val="26"/>
        </w:rPr>
        <w:t>.</w:t>
      </w:r>
    </w:p>
    <w:p w:rsidR="00B95592" w:rsidRPr="00D6266E" w:rsidRDefault="00603527" w:rsidP="00C655A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4.3. </w:t>
      </w:r>
      <w:r w:rsidR="00B95592" w:rsidRPr="00D6266E">
        <w:rPr>
          <w:sz w:val="26"/>
          <w:szCs w:val="26"/>
        </w:rPr>
        <w:t>В продолжительность экзамена по общеобразовательным предметам не включается время, выделенное на подготовительные мероприятия (инструктаж участников ГИА–9, заполнение регистрационн</w:t>
      </w:r>
      <w:r w:rsidR="00C655A0" w:rsidRPr="00D6266E">
        <w:rPr>
          <w:sz w:val="26"/>
          <w:szCs w:val="26"/>
        </w:rPr>
        <w:t>ого бланка</w:t>
      </w:r>
      <w:r w:rsidR="00B95592" w:rsidRPr="00D6266E">
        <w:rPr>
          <w:sz w:val="26"/>
          <w:szCs w:val="26"/>
        </w:rPr>
        <w:t xml:space="preserve">).   </w:t>
      </w:r>
    </w:p>
    <w:p w:rsidR="00B95592" w:rsidRPr="00D6266E" w:rsidRDefault="00603527" w:rsidP="005F6BF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C655A0" w:rsidRPr="00D6266E">
        <w:rPr>
          <w:sz w:val="26"/>
          <w:szCs w:val="26"/>
        </w:rPr>
        <w:t>4</w:t>
      </w:r>
      <w:r w:rsidR="00B95592" w:rsidRPr="00D6266E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="00B95592" w:rsidRPr="00D6266E">
        <w:rPr>
          <w:sz w:val="26"/>
          <w:szCs w:val="26"/>
        </w:rPr>
        <w:t xml:space="preserve">. Письменные экзамены проводятся с </w:t>
      </w:r>
      <w:r w:rsidR="00D6266E">
        <w:rPr>
          <w:sz w:val="26"/>
          <w:szCs w:val="26"/>
        </w:rPr>
        <w:t>09.00</w:t>
      </w:r>
      <w:r w:rsidR="00B95592" w:rsidRPr="00D6266E">
        <w:rPr>
          <w:sz w:val="26"/>
          <w:szCs w:val="26"/>
        </w:rPr>
        <w:t xml:space="preserve"> часов по местному времени. </w:t>
      </w:r>
      <w:r w:rsidR="005F6BF1" w:rsidRPr="00D6266E">
        <w:rPr>
          <w:sz w:val="26"/>
          <w:szCs w:val="26"/>
        </w:rPr>
        <w:t>На п</w:t>
      </w:r>
      <w:r w:rsidR="00B95592" w:rsidRPr="00D6266E">
        <w:rPr>
          <w:sz w:val="26"/>
          <w:szCs w:val="26"/>
        </w:rPr>
        <w:t>исьменные экзамены по русскому языку и алгебре отводится 4 астрономических часа (в школах (классах) с углубленным изучением математики на экзамен по алгебре – 5 часов).</w:t>
      </w:r>
    </w:p>
    <w:p w:rsidR="00C655A0" w:rsidRPr="00D6266E" w:rsidRDefault="00C655A0" w:rsidP="005F6BF1">
      <w:pPr>
        <w:jc w:val="both"/>
        <w:rPr>
          <w:sz w:val="26"/>
          <w:szCs w:val="26"/>
        </w:rPr>
      </w:pPr>
    </w:p>
    <w:p w:rsidR="00B95592" w:rsidRPr="00D6266E" w:rsidRDefault="00C655A0" w:rsidP="00C655A0">
      <w:pPr>
        <w:jc w:val="center"/>
        <w:rPr>
          <w:b/>
          <w:sz w:val="26"/>
          <w:szCs w:val="26"/>
        </w:rPr>
      </w:pPr>
      <w:r w:rsidRPr="00D6266E">
        <w:rPr>
          <w:b/>
          <w:sz w:val="26"/>
          <w:szCs w:val="26"/>
        </w:rPr>
        <w:t>5</w:t>
      </w:r>
      <w:r w:rsidR="00B95592" w:rsidRPr="00D6266E">
        <w:rPr>
          <w:b/>
          <w:sz w:val="26"/>
          <w:szCs w:val="26"/>
        </w:rPr>
        <w:t>.Организация</w:t>
      </w:r>
      <w:r w:rsidR="00A13BC2">
        <w:rPr>
          <w:b/>
          <w:sz w:val="26"/>
          <w:szCs w:val="26"/>
        </w:rPr>
        <w:t xml:space="preserve"> проведения ГИА-9 в новой форме</w:t>
      </w:r>
    </w:p>
    <w:p w:rsidR="00B95592" w:rsidRPr="00D6266E" w:rsidRDefault="00C655A0" w:rsidP="00A13BC2">
      <w:pPr>
        <w:ind w:firstLine="708"/>
        <w:jc w:val="both"/>
        <w:rPr>
          <w:sz w:val="26"/>
          <w:szCs w:val="26"/>
        </w:rPr>
      </w:pPr>
      <w:r w:rsidRPr="00D6266E">
        <w:rPr>
          <w:sz w:val="26"/>
          <w:szCs w:val="26"/>
        </w:rPr>
        <w:t>5</w:t>
      </w:r>
      <w:r w:rsidR="00B95592" w:rsidRPr="00D6266E">
        <w:rPr>
          <w:sz w:val="26"/>
          <w:szCs w:val="26"/>
        </w:rPr>
        <w:t xml:space="preserve">.1. ГИА-9 проводится в </w:t>
      </w:r>
      <w:r w:rsidR="003933B8" w:rsidRPr="00D6266E">
        <w:rPr>
          <w:sz w:val="26"/>
          <w:szCs w:val="26"/>
        </w:rPr>
        <w:t>ОУ</w:t>
      </w:r>
      <w:r w:rsidR="00421F6A" w:rsidRPr="00D6266E">
        <w:rPr>
          <w:sz w:val="26"/>
          <w:szCs w:val="26"/>
        </w:rPr>
        <w:t xml:space="preserve"> - </w:t>
      </w:r>
      <w:r w:rsidR="00B95592" w:rsidRPr="00D6266E">
        <w:rPr>
          <w:sz w:val="26"/>
          <w:szCs w:val="26"/>
        </w:rPr>
        <w:t xml:space="preserve">ППЭ, количество и место которых утверждаются </w:t>
      </w:r>
      <w:r w:rsidR="003933B8" w:rsidRPr="00D6266E">
        <w:rPr>
          <w:sz w:val="26"/>
          <w:szCs w:val="26"/>
        </w:rPr>
        <w:t>п</w:t>
      </w:r>
      <w:r w:rsidRPr="00D6266E">
        <w:rPr>
          <w:sz w:val="26"/>
          <w:szCs w:val="26"/>
        </w:rPr>
        <w:t xml:space="preserve">риказом </w:t>
      </w:r>
      <w:r w:rsidR="00B95592" w:rsidRPr="00D6266E">
        <w:rPr>
          <w:sz w:val="26"/>
          <w:szCs w:val="26"/>
        </w:rPr>
        <w:t>Министерств</w:t>
      </w:r>
      <w:r w:rsidRPr="00D6266E">
        <w:rPr>
          <w:sz w:val="26"/>
          <w:szCs w:val="26"/>
        </w:rPr>
        <w:t>а</w:t>
      </w:r>
      <w:r w:rsidR="00B95592" w:rsidRPr="00D6266E">
        <w:rPr>
          <w:sz w:val="26"/>
          <w:szCs w:val="26"/>
        </w:rPr>
        <w:t xml:space="preserve"> образования Р</w:t>
      </w:r>
      <w:proofErr w:type="gramStart"/>
      <w:r w:rsidR="00B95592" w:rsidRPr="00D6266E">
        <w:rPr>
          <w:sz w:val="26"/>
          <w:szCs w:val="26"/>
        </w:rPr>
        <w:t>С(</w:t>
      </w:r>
      <w:proofErr w:type="gramEnd"/>
      <w:r w:rsidR="00B95592" w:rsidRPr="00D6266E">
        <w:rPr>
          <w:sz w:val="26"/>
          <w:szCs w:val="26"/>
        </w:rPr>
        <w:t>Я)</w:t>
      </w:r>
      <w:r w:rsidR="000E3AE6" w:rsidRPr="00D6266E">
        <w:rPr>
          <w:sz w:val="26"/>
          <w:szCs w:val="26"/>
        </w:rPr>
        <w:t xml:space="preserve"> </w:t>
      </w:r>
      <w:r w:rsidR="00B95592" w:rsidRPr="00D6266E">
        <w:rPr>
          <w:sz w:val="26"/>
          <w:szCs w:val="26"/>
        </w:rPr>
        <w:t>по представлению МОУО.</w:t>
      </w:r>
    </w:p>
    <w:p w:rsidR="00B95592" w:rsidRPr="00D6266E" w:rsidRDefault="00B95592" w:rsidP="005F6BF1">
      <w:pPr>
        <w:jc w:val="both"/>
        <w:rPr>
          <w:sz w:val="26"/>
          <w:szCs w:val="26"/>
        </w:rPr>
      </w:pPr>
      <w:r w:rsidRPr="00D6266E">
        <w:rPr>
          <w:sz w:val="26"/>
          <w:szCs w:val="26"/>
        </w:rPr>
        <w:t xml:space="preserve">Количество и места расположения пунктов проведения ГИА-9 определяются исходя из того, что в пункте проведения ГИА-9 должно присутствовать не </w:t>
      </w:r>
      <w:r w:rsidR="003933B8" w:rsidRPr="00D6266E">
        <w:rPr>
          <w:sz w:val="26"/>
          <w:szCs w:val="26"/>
        </w:rPr>
        <w:t>более</w:t>
      </w:r>
      <w:r w:rsidRPr="00D6266E">
        <w:rPr>
          <w:sz w:val="26"/>
          <w:szCs w:val="26"/>
        </w:rPr>
        <w:t xml:space="preserve"> 15 участников ГИА-9.  </w:t>
      </w:r>
    </w:p>
    <w:p w:rsidR="00B95592" w:rsidRPr="00D6266E" w:rsidRDefault="0049325A" w:rsidP="00A13BC2">
      <w:pPr>
        <w:ind w:firstLine="708"/>
        <w:jc w:val="both"/>
        <w:rPr>
          <w:sz w:val="26"/>
          <w:szCs w:val="26"/>
        </w:rPr>
      </w:pPr>
      <w:r w:rsidRPr="00D6266E">
        <w:rPr>
          <w:sz w:val="26"/>
          <w:szCs w:val="26"/>
        </w:rPr>
        <w:t>5</w:t>
      </w:r>
      <w:r w:rsidR="00B95592" w:rsidRPr="00D6266E">
        <w:rPr>
          <w:sz w:val="26"/>
          <w:szCs w:val="26"/>
        </w:rPr>
        <w:t xml:space="preserve">.2. На время проведения ГИА-9 в аудиториях должны быть закрыты стенды, плакаты и иные материалы с информационной и </w:t>
      </w:r>
      <w:proofErr w:type="spellStart"/>
      <w:proofErr w:type="gramStart"/>
      <w:r w:rsidR="00B95592" w:rsidRPr="00D6266E">
        <w:rPr>
          <w:sz w:val="26"/>
          <w:szCs w:val="26"/>
        </w:rPr>
        <w:t>справочно</w:t>
      </w:r>
      <w:proofErr w:type="spellEnd"/>
      <w:r w:rsidR="00B95592" w:rsidRPr="00D6266E">
        <w:rPr>
          <w:sz w:val="26"/>
          <w:szCs w:val="26"/>
        </w:rPr>
        <w:t>- познавательной</w:t>
      </w:r>
      <w:proofErr w:type="gramEnd"/>
      <w:r w:rsidR="00B95592" w:rsidRPr="00D6266E">
        <w:rPr>
          <w:sz w:val="26"/>
          <w:szCs w:val="26"/>
        </w:rPr>
        <w:t xml:space="preserve"> информацией по соответствующим общеобразовательным предметам. </w:t>
      </w:r>
    </w:p>
    <w:p w:rsidR="00B95592" w:rsidRPr="00D6266E" w:rsidRDefault="0049325A" w:rsidP="00A13BC2">
      <w:pPr>
        <w:ind w:firstLine="708"/>
        <w:jc w:val="both"/>
        <w:rPr>
          <w:sz w:val="26"/>
          <w:szCs w:val="26"/>
        </w:rPr>
      </w:pPr>
      <w:r w:rsidRPr="00D6266E">
        <w:rPr>
          <w:sz w:val="26"/>
          <w:szCs w:val="26"/>
        </w:rPr>
        <w:t>5</w:t>
      </w:r>
      <w:r w:rsidR="00B95592" w:rsidRPr="00D6266E">
        <w:rPr>
          <w:sz w:val="26"/>
          <w:szCs w:val="26"/>
        </w:rPr>
        <w:t xml:space="preserve">.3. Для участников ГИА-9 с ограниченными возможностями здоровья </w:t>
      </w:r>
      <w:r w:rsidR="003933B8" w:rsidRPr="00D6266E">
        <w:rPr>
          <w:sz w:val="26"/>
          <w:szCs w:val="26"/>
        </w:rPr>
        <w:t>ОУ-ППЭ</w:t>
      </w:r>
      <w:r w:rsidR="00B95592" w:rsidRPr="00D6266E">
        <w:rPr>
          <w:sz w:val="26"/>
          <w:szCs w:val="26"/>
        </w:rPr>
        <w:t xml:space="preserve"> ГИА-9 должен быть оборудован с учётом их индивидуальных особенностей.</w:t>
      </w:r>
    </w:p>
    <w:p w:rsidR="00B95592" w:rsidRPr="00D6266E" w:rsidRDefault="0049325A" w:rsidP="00A13BC2">
      <w:pPr>
        <w:ind w:firstLine="708"/>
        <w:jc w:val="both"/>
        <w:rPr>
          <w:sz w:val="26"/>
          <w:szCs w:val="26"/>
        </w:rPr>
      </w:pPr>
      <w:r w:rsidRPr="00D6266E">
        <w:rPr>
          <w:sz w:val="26"/>
          <w:szCs w:val="26"/>
        </w:rPr>
        <w:t>5</w:t>
      </w:r>
      <w:r w:rsidR="00B95592" w:rsidRPr="00D6266E">
        <w:rPr>
          <w:sz w:val="26"/>
          <w:szCs w:val="26"/>
        </w:rPr>
        <w:t xml:space="preserve">.4. В день проведения экзамена в </w:t>
      </w:r>
      <w:r w:rsidR="003933B8" w:rsidRPr="00D6266E">
        <w:rPr>
          <w:sz w:val="26"/>
          <w:szCs w:val="26"/>
        </w:rPr>
        <w:t>ОУ-ППЭ</w:t>
      </w:r>
      <w:r w:rsidR="00B95592" w:rsidRPr="00D6266E">
        <w:rPr>
          <w:sz w:val="26"/>
          <w:szCs w:val="26"/>
        </w:rPr>
        <w:t xml:space="preserve"> ГИА-9 должны присутствовать: руководитель ППЭ</w:t>
      </w:r>
      <w:r w:rsidR="003933B8" w:rsidRPr="00D6266E">
        <w:rPr>
          <w:sz w:val="26"/>
          <w:szCs w:val="26"/>
        </w:rPr>
        <w:t>,</w:t>
      </w:r>
      <w:r w:rsidR="00B95592" w:rsidRPr="00D6266E">
        <w:rPr>
          <w:sz w:val="26"/>
          <w:szCs w:val="26"/>
        </w:rPr>
        <w:t xml:space="preserve"> организаторы, уполномоченный представитель,  руководитель </w:t>
      </w:r>
      <w:r w:rsidR="003933B8" w:rsidRPr="00D6266E">
        <w:rPr>
          <w:sz w:val="26"/>
          <w:szCs w:val="26"/>
        </w:rPr>
        <w:t>образовательного учреждения</w:t>
      </w:r>
      <w:r w:rsidR="00B95592" w:rsidRPr="00D6266E">
        <w:rPr>
          <w:sz w:val="26"/>
          <w:szCs w:val="26"/>
        </w:rPr>
        <w:t xml:space="preserve">, на базе которой организован </w:t>
      </w:r>
      <w:r w:rsidR="00E92030" w:rsidRPr="00D6266E">
        <w:rPr>
          <w:sz w:val="26"/>
          <w:szCs w:val="26"/>
        </w:rPr>
        <w:t xml:space="preserve">ОУ-ППЭ </w:t>
      </w:r>
      <w:r w:rsidR="00B95592" w:rsidRPr="00D6266E">
        <w:rPr>
          <w:sz w:val="26"/>
          <w:szCs w:val="26"/>
        </w:rPr>
        <w:t xml:space="preserve"> ГИА-9, или уполномоченное им лицо, медицинский работник.</w:t>
      </w:r>
    </w:p>
    <w:p w:rsidR="00B95592" w:rsidRPr="00D6266E" w:rsidRDefault="0049325A" w:rsidP="00A13BC2">
      <w:pPr>
        <w:ind w:firstLine="708"/>
        <w:jc w:val="both"/>
        <w:rPr>
          <w:sz w:val="26"/>
          <w:szCs w:val="26"/>
        </w:rPr>
      </w:pPr>
      <w:r w:rsidRPr="00D6266E">
        <w:rPr>
          <w:sz w:val="26"/>
          <w:szCs w:val="26"/>
        </w:rPr>
        <w:t>5</w:t>
      </w:r>
      <w:r w:rsidR="00B95592" w:rsidRPr="00D6266E">
        <w:rPr>
          <w:sz w:val="26"/>
          <w:szCs w:val="26"/>
        </w:rPr>
        <w:t>.5. Руководители ППЭ и организаторы назначаются МОУО.</w:t>
      </w:r>
    </w:p>
    <w:p w:rsidR="00B95592" w:rsidRPr="00D6266E" w:rsidRDefault="0049325A" w:rsidP="00A13BC2">
      <w:pPr>
        <w:ind w:firstLine="708"/>
        <w:jc w:val="both"/>
        <w:rPr>
          <w:sz w:val="26"/>
          <w:szCs w:val="26"/>
        </w:rPr>
      </w:pPr>
      <w:r w:rsidRPr="00D6266E">
        <w:rPr>
          <w:sz w:val="26"/>
          <w:szCs w:val="26"/>
        </w:rPr>
        <w:t>5</w:t>
      </w:r>
      <w:r w:rsidR="00B95592" w:rsidRPr="00D6266E">
        <w:rPr>
          <w:sz w:val="26"/>
          <w:szCs w:val="26"/>
        </w:rPr>
        <w:t>.6. При проведении ГИА-9 по соответствующему общеобразовательному предмету в состав организаторов не должны входить специалисты по данному или родственному  общеобразовательному предмету.</w:t>
      </w:r>
    </w:p>
    <w:p w:rsidR="00B95592" w:rsidRPr="00D6266E" w:rsidRDefault="0049325A" w:rsidP="00A13BC2">
      <w:pPr>
        <w:ind w:firstLine="708"/>
        <w:jc w:val="both"/>
        <w:rPr>
          <w:sz w:val="26"/>
          <w:szCs w:val="26"/>
        </w:rPr>
      </w:pPr>
      <w:r w:rsidRPr="00D6266E">
        <w:rPr>
          <w:sz w:val="26"/>
          <w:szCs w:val="26"/>
        </w:rPr>
        <w:t>5</w:t>
      </w:r>
      <w:r w:rsidR="00B95592" w:rsidRPr="00D6266E">
        <w:rPr>
          <w:sz w:val="26"/>
          <w:szCs w:val="26"/>
        </w:rPr>
        <w:t xml:space="preserve">.7. Участникам ГИА-9 во время проведения экзамена запрещается пользоваться </w:t>
      </w:r>
      <w:r w:rsidR="00A13BC2">
        <w:rPr>
          <w:sz w:val="26"/>
          <w:szCs w:val="26"/>
        </w:rPr>
        <w:t xml:space="preserve">средствами </w:t>
      </w:r>
      <w:r w:rsidR="00B95592" w:rsidRPr="00D6266E">
        <w:rPr>
          <w:sz w:val="26"/>
          <w:szCs w:val="26"/>
        </w:rPr>
        <w:t>мобильн</w:t>
      </w:r>
      <w:r w:rsidR="00A13BC2">
        <w:rPr>
          <w:sz w:val="26"/>
          <w:szCs w:val="26"/>
        </w:rPr>
        <w:t>ой связи,</w:t>
      </w:r>
      <w:r w:rsidR="00B95592" w:rsidRPr="00D6266E">
        <w:rPr>
          <w:sz w:val="26"/>
          <w:szCs w:val="26"/>
        </w:rPr>
        <w:t xml:space="preserve"> электронно-вычислительной техникой</w:t>
      </w:r>
      <w:r w:rsidR="00A13BC2">
        <w:rPr>
          <w:sz w:val="26"/>
          <w:szCs w:val="26"/>
        </w:rPr>
        <w:t xml:space="preserve"> и иными средствами связи</w:t>
      </w:r>
      <w:r w:rsidR="00B95592" w:rsidRPr="00D6266E">
        <w:rPr>
          <w:sz w:val="26"/>
          <w:szCs w:val="26"/>
        </w:rPr>
        <w:t>.</w:t>
      </w:r>
    </w:p>
    <w:p w:rsidR="00B95592" w:rsidRPr="00D6266E" w:rsidRDefault="0049325A" w:rsidP="00A13BC2">
      <w:pPr>
        <w:ind w:firstLine="708"/>
        <w:jc w:val="both"/>
        <w:rPr>
          <w:sz w:val="26"/>
          <w:szCs w:val="26"/>
        </w:rPr>
      </w:pPr>
      <w:r w:rsidRPr="00D6266E">
        <w:rPr>
          <w:sz w:val="26"/>
          <w:szCs w:val="26"/>
        </w:rPr>
        <w:t>5</w:t>
      </w:r>
      <w:r w:rsidR="00B95592" w:rsidRPr="00D6266E">
        <w:rPr>
          <w:sz w:val="26"/>
          <w:szCs w:val="26"/>
        </w:rPr>
        <w:t>.8. Организаторы, ассистенты, общественные наблюдатели и иные лица, присутствующие в аудиториях, также не могут пользоваться указанными средствами связи.</w:t>
      </w:r>
    </w:p>
    <w:p w:rsidR="00B95592" w:rsidRPr="00D6266E" w:rsidRDefault="0049325A" w:rsidP="00A13BC2">
      <w:pPr>
        <w:ind w:firstLine="708"/>
        <w:jc w:val="both"/>
        <w:rPr>
          <w:sz w:val="26"/>
          <w:szCs w:val="26"/>
        </w:rPr>
      </w:pPr>
      <w:r w:rsidRPr="00D6266E">
        <w:rPr>
          <w:sz w:val="26"/>
          <w:szCs w:val="26"/>
        </w:rPr>
        <w:t>5</w:t>
      </w:r>
      <w:r w:rsidR="00B95592" w:rsidRPr="00D6266E">
        <w:rPr>
          <w:sz w:val="26"/>
          <w:szCs w:val="26"/>
        </w:rPr>
        <w:t>.9. Руководитель ОУ-ППЭ совместно с уполномоченным представителем ТЭК упаковывает распечатанные</w:t>
      </w:r>
      <w:r w:rsidR="00E4516E" w:rsidRPr="00D6266E">
        <w:rPr>
          <w:sz w:val="26"/>
          <w:szCs w:val="26"/>
        </w:rPr>
        <w:t xml:space="preserve"> </w:t>
      </w:r>
      <w:proofErr w:type="spellStart"/>
      <w:r w:rsidR="00B95592" w:rsidRPr="00D6266E">
        <w:rPr>
          <w:sz w:val="26"/>
          <w:szCs w:val="26"/>
        </w:rPr>
        <w:t>КИМы</w:t>
      </w:r>
      <w:proofErr w:type="spellEnd"/>
      <w:r w:rsidR="00B95592" w:rsidRPr="00D6266E">
        <w:rPr>
          <w:sz w:val="26"/>
          <w:szCs w:val="26"/>
        </w:rPr>
        <w:t xml:space="preserve"> в отдельные конверты для каждой аудитории в зависимости от количества участников </w:t>
      </w:r>
      <w:r w:rsidR="00E92030" w:rsidRPr="00D6266E">
        <w:rPr>
          <w:sz w:val="26"/>
          <w:szCs w:val="26"/>
        </w:rPr>
        <w:t>ГИА-9</w:t>
      </w:r>
      <w:r w:rsidR="00B95592" w:rsidRPr="00D6266E">
        <w:rPr>
          <w:sz w:val="26"/>
          <w:szCs w:val="26"/>
        </w:rPr>
        <w:t xml:space="preserve">. Экзаменационные материалы доставляются в </w:t>
      </w:r>
      <w:r w:rsidR="00E92030" w:rsidRPr="00D6266E">
        <w:rPr>
          <w:sz w:val="26"/>
          <w:szCs w:val="26"/>
        </w:rPr>
        <w:t>ОУ-ППЭ</w:t>
      </w:r>
      <w:r w:rsidR="00B95592" w:rsidRPr="00D6266E">
        <w:rPr>
          <w:sz w:val="26"/>
          <w:szCs w:val="26"/>
        </w:rPr>
        <w:t xml:space="preserve"> ГИА-9 уполномоченными представителями </w:t>
      </w:r>
      <w:r w:rsidR="00B95592" w:rsidRPr="00D6266E">
        <w:rPr>
          <w:sz w:val="26"/>
          <w:szCs w:val="26"/>
        </w:rPr>
        <w:lastRenderedPageBreak/>
        <w:t>ТЭК в день проведения экзамена по соответствующему общеобразовательному предмету.</w:t>
      </w:r>
    </w:p>
    <w:p w:rsidR="00B95592" w:rsidRPr="00D6266E" w:rsidRDefault="0049325A" w:rsidP="00A13BC2">
      <w:pPr>
        <w:ind w:firstLine="708"/>
        <w:jc w:val="both"/>
        <w:rPr>
          <w:sz w:val="26"/>
          <w:szCs w:val="26"/>
        </w:rPr>
      </w:pPr>
      <w:r w:rsidRPr="00D6266E">
        <w:rPr>
          <w:sz w:val="26"/>
          <w:szCs w:val="26"/>
        </w:rPr>
        <w:t>5</w:t>
      </w:r>
      <w:r w:rsidR="00B95592" w:rsidRPr="00D6266E">
        <w:rPr>
          <w:sz w:val="26"/>
          <w:szCs w:val="26"/>
        </w:rPr>
        <w:t xml:space="preserve">.10. </w:t>
      </w:r>
      <w:r w:rsidR="00AB7AD4">
        <w:rPr>
          <w:sz w:val="26"/>
          <w:szCs w:val="26"/>
        </w:rPr>
        <w:t>За день д</w:t>
      </w:r>
      <w:r w:rsidR="00B95592" w:rsidRPr="00D6266E">
        <w:rPr>
          <w:sz w:val="26"/>
          <w:szCs w:val="26"/>
        </w:rPr>
        <w:t xml:space="preserve">о начала экзамена руководитель </w:t>
      </w:r>
      <w:r w:rsidR="00E92030" w:rsidRPr="00D6266E">
        <w:rPr>
          <w:sz w:val="26"/>
          <w:szCs w:val="26"/>
        </w:rPr>
        <w:t>ОУ-ППЭ</w:t>
      </w:r>
      <w:r w:rsidR="00B95592" w:rsidRPr="00D6266E">
        <w:rPr>
          <w:sz w:val="26"/>
          <w:szCs w:val="26"/>
        </w:rPr>
        <w:t xml:space="preserve"> ГИА-9 организует распределение участников ГИА-9 и организаторов по аудиториям.</w:t>
      </w:r>
    </w:p>
    <w:p w:rsidR="00B95592" w:rsidRPr="00D6266E" w:rsidRDefault="0049325A" w:rsidP="00A13BC2">
      <w:pPr>
        <w:ind w:firstLine="708"/>
        <w:jc w:val="both"/>
        <w:rPr>
          <w:sz w:val="26"/>
          <w:szCs w:val="26"/>
        </w:rPr>
      </w:pPr>
      <w:r w:rsidRPr="00D6266E">
        <w:rPr>
          <w:sz w:val="26"/>
          <w:szCs w:val="26"/>
        </w:rPr>
        <w:t>5</w:t>
      </w:r>
      <w:r w:rsidR="00B95592" w:rsidRPr="00D6266E">
        <w:rPr>
          <w:sz w:val="26"/>
          <w:szCs w:val="26"/>
        </w:rPr>
        <w:t>.11. До начала экзамена организаторы проводят инструктаж участников ГИА-9, информируют о порядке проведения экзамена, правилах заполнения бланков, продолжительности, порядке подачи апелляций.</w:t>
      </w:r>
    </w:p>
    <w:p w:rsidR="00B95592" w:rsidRPr="00D6266E" w:rsidRDefault="00B95592" w:rsidP="005F6BF1">
      <w:pPr>
        <w:jc w:val="both"/>
        <w:rPr>
          <w:sz w:val="26"/>
          <w:szCs w:val="26"/>
        </w:rPr>
      </w:pPr>
      <w:r w:rsidRPr="00D6266E">
        <w:rPr>
          <w:sz w:val="26"/>
          <w:szCs w:val="26"/>
        </w:rPr>
        <w:t>По завершении заполнения регистрационных полей бланков ГИА-9 всеми участниками организаторы объявляют  начало экзамена и время его окончания, после чего участники ГИА-9 приступ</w:t>
      </w:r>
      <w:r w:rsidR="000D7309">
        <w:rPr>
          <w:sz w:val="26"/>
          <w:szCs w:val="26"/>
        </w:rPr>
        <w:t>ают</w:t>
      </w:r>
      <w:r w:rsidRPr="00D6266E">
        <w:rPr>
          <w:sz w:val="26"/>
          <w:szCs w:val="26"/>
        </w:rPr>
        <w:t xml:space="preserve"> к выполнению экзаменационной работы.</w:t>
      </w:r>
    </w:p>
    <w:p w:rsidR="00B95592" w:rsidRPr="00D6266E" w:rsidRDefault="0049325A" w:rsidP="00A13BC2">
      <w:pPr>
        <w:ind w:firstLine="708"/>
        <w:jc w:val="both"/>
        <w:rPr>
          <w:sz w:val="26"/>
          <w:szCs w:val="26"/>
        </w:rPr>
      </w:pPr>
      <w:r w:rsidRPr="00D6266E">
        <w:rPr>
          <w:sz w:val="26"/>
          <w:szCs w:val="26"/>
        </w:rPr>
        <w:t>5</w:t>
      </w:r>
      <w:r w:rsidR="00B95592" w:rsidRPr="00D6266E">
        <w:rPr>
          <w:sz w:val="26"/>
          <w:szCs w:val="26"/>
        </w:rPr>
        <w:t>.12. Во время экзамена участники ГИА-9 должны соблюдать установленный порядок проведения ГИА-9 и следовать указаниям организаторов.</w:t>
      </w:r>
    </w:p>
    <w:p w:rsidR="00B95592" w:rsidRPr="00D6266E" w:rsidRDefault="00B95592" w:rsidP="005F6BF1">
      <w:pPr>
        <w:jc w:val="both"/>
        <w:rPr>
          <w:sz w:val="26"/>
          <w:szCs w:val="26"/>
        </w:rPr>
      </w:pPr>
      <w:r w:rsidRPr="00D6266E">
        <w:rPr>
          <w:sz w:val="26"/>
          <w:szCs w:val="26"/>
        </w:rPr>
        <w:t>При несоблюдении порядка проведения ГИА-9 организаторы удаляют участников ГИА-9 с экзамена и совместно с уполномоченным представителем ТЭК составляют акт об удалении участника ГИА-9 с экзамена.</w:t>
      </w:r>
    </w:p>
    <w:p w:rsidR="00B95592" w:rsidRPr="00D6266E" w:rsidRDefault="0049325A" w:rsidP="00A13BC2">
      <w:pPr>
        <w:ind w:firstLine="708"/>
        <w:jc w:val="both"/>
        <w:rPr>
          <w:sz w:val="26"/>
          <w:szCs w:val="26"/>
        </w:rPr>
      </w:pPr>
      <w:r w:rsidRPr="00D6266E">
        <w:rPr>
          <w:sz w:val="26"/>
          <w:szCs w:val="26"/>
        </w:rPr>
        <w:t>5</w:t>
      </w:r>
      <w:r w:rsidR="00B95592" w:rsidRPr="00D6266E">
        <w:rPr>
          <w:sz w:val="26"/>
          <w:szCs w:val="26"/>
        </w:rPr>
        <w:t>.13.</w:t>
      </w:r>
      <w:r w:rsidR="00804476" w:rsidRPr="00D6266E">
        <w:rPr>
          <w:sz w:val="26"/>
          <w:szCs w:val="26"/>
        </w:rPr>
        <w:t xml:space="preserve"> За 30 минут до окончания экзамена</w:t>
      </w:r>
      <w:r w:rsidR="00B95592" w:rsidRPr="00D6266E">
        <w:rPr>
          <w:sz w:val="26"/>
          <w:szCs w:val="26"/>
        </w:rPr>
        <w:t xml:space="preserve"> организаторы </w:t>
      </w:r>
      <w:r w:rsidR="00804476" w:rsidRPr="00D6266E">
        <w:rPr>
          <w:sz w:val="26"/>
          <w:szCs w:val="26"/>
        </w:rPr>
        <w:t>должны уведомить об этом участников экзамена.</w:t>
      </w:r>
    </w:p>
    <w:p w:rsidR="00B95592" w:rsidRPr="00D6266E" w:rsidRDefault="00804476" w:rsidP="005F6BF1">
      <w:pPr>
        <w:jc w:val="both"/>
        <w:rPr>
          <w:sz w:val="26"/>
          <w:szCs w:val="26"/>
        </w:rPr>
      </w:pPr>
      <w:r w:rsidRPr="00D6266E">
        <w:rPr>
          <w:sz w:val="26"/>
          <w:szCs w:val="26"/>
        </w:rPr>
        <w:t xml:space="preserve">По истечении времени, отведенного на проведение экзамена, организаторы объявляют об окончании экзамена, </w:t>
      </w:r>
      <w:proofErr w:type="gramStart"/>
      <w:r w:rsidRPr="00D6266E">
        <w:rPr>
          <w:sz w:val="26"/>
          <w:szCs w:val="26"/>
        </w:rPr>
        <w:t>с</w:t>
      </w:r>
      <w:r w:rsidR="00B95592" w:rsidRPr="00D6266E">
        <w:rPr>
          <w:sz w:val="26"/>
          <w:szCs w:val="26"/>
        </w:rPr>
        <w:t>об</w:t>
      </w:r>
      <w:r w:rsidRPr="00D6266E">
        <w:rPr>
          <w:sz w:val="26"/>
          <w:szCs w:val="26"/>
        </w:rPr>
        <w:t>ирают</w:t>
      </w:r>
      <w:r w:rsidR="00B95592" w:rsidRPr="00D6266E">
        <w:rPr>
          <w:sz w:val="26"/>
          <w:szCs w:val="26"/>
        </w:rPr>
        <w:t xml:space="preserve"> экзаменационные материалы организаторы в присутствии участников ГИА-9 упаковывают</w:t>
      </w:r>
      <w:proofErr w:type="gramEnd"/>
      <w:r w:rsidR="00B95592" w:rsidRPr="00D6266E">
        <w:rPr>
          <w:sz w:val="26"/>
          <w:szCs w:val="26"/>
        </w:rPr>
        <w:t xml:space="preserve"> в отдельные пакеты. На каждом пакете организаторы отмечают наименование общеобразовательного предмета, номер пункта проведения ГИА-9, номер аудитории и количество бланков в пакете.</w:t>
      </w:r>
      <w:r w:rsidR="00A13BC2">
        <w:rPr>
          <w:sz w:val="26"/>
          <w:szCs w:val="26"/>
        </w:rPr>
        <w:t xml:space="preserve"> </w:t>
      </w:r>
      <w:r w:rsidR="00B95592" w:rsidRPr="00D6266E">
        <w:rPr>
          <w:sz w:val="26"/>
          <w:szCs w:val="26"/>
        </w:rPr>
        <w:t>Участники ГИА-9, досрочно завершившие выполнение экзаменационной работы, могут сдать её организаторам и покинуть пункт проведения, не дожидаясь завершения окончания экзамена.</w:t>
      </w:r>
    </w:p>
    <w:p w:rsidR="00B95592" w:rsidRPr="00D6266E" w:rsidRDefault="0049325A" w:rsidP="00A13BC2">
      <w:pPr>
        <w:ind w:firstLine="708"/>
        <w:jc w:val="both"/>
        <w:rPr>
          <w:sz w:val="26"/>
          <w:szCs w:val="26"/>
        </w:rPr>
      </w:pPr>
      <w:r w:rsidRPr="00D6266E">
        <w:rPr>
          <w:sz w:val="26"/>
          <w:szCs w:val="26"/>
        </w:rPr>
        <w:t>5</w:t>
      </w:r>
      <w:r w:rsidR="00B95592" w:rsidRPr="00D6266E">
        <w:rPr>
          <w:sz w:val="26"/>
          <w:szCs w:val="26"/>
        </w:rPr>
        <w:t xml:space="preserve">.14.Запечатанные пакеты с экзаменационными материалами доставляются уполномоченным представителем ТЭК из </w:t>
      </w:r>
      <w:r w:rsidR="00F97943" w:rsidRPr="00D6266E">
        <w:rPr>
          <w:sz w:val="26"/>
          <w:szCs w:val="26"/>
        </w:rPr>
        <w:t>ОУ-ППЭ</w:t>
      </w:r>
      <w:r w:rsidR="00B95592" w:rsidRPr="00D6266E">
        <w:rPr>
          <w:sz w:val="26"/>
          <w:szCs w:val="26"/>
        </w:rPr>
        <w:t xml:space="preserve"> ГИА-9 в </w:t>
      </w:r>
      <w:r w:rsidR="00A13BC2">
        <w:rPr>
          <w:sz w:val="26"/>
          <w:szCs w:val="26"/>
        </w:rPr>
        <w:t xml:space="preserve">ГБУ </w:t>
      </w:r>
      <w:r w:rsidR="00B95592" w:rsidRPr="00D6266E">
        <w:rPr>
          <w:sz w:val="26"/>
          <w:szCs w:val="26"/>
        </w:rPr>
        <w:t xml:space="preserve">ЦМКО. </w:t>
      </w:r>
    </w:p>
    <w:p w:rsidR="00F97943" w:rsidRPr="00D6266E" w:rsidRDefault="00F97943" w:rsidP="0049325A">
      <w:pPr>
        <w:jc w:val="center"/>
        <w:rPr>
          <w:b/>
          <w:sz w:val="26"/>
          <w:szCs w:val="26"/>
        </w:rPr>
      </w:pPr>
    </w:p>
    <w:p w:rsidR="00B95592" w:rsidRPr="00D6266E" w:rsidRDefault="0049325A" w:rsidP="0049325A">
      <w:pPr>
        <w:jc w:val="center"/>
        <w:rPr>
          <w:b/>
          <w:sz w:val="26"/>
          <w:szCs w:val="26"/>
        </w:rPr>
      </w:pPr>
      <w:r w:rsidRPr="00D6266E">
        <w:rPr>
          <w:b/>
          <w:sz w:val="26"/>
          <w:szCs w:val="26"/>
        </w:rPr>
        <w:t>6</w:t>
      </w:r>
      <w:r w:rsidR="00B95592" w:rsidRPr="00D6266E">
        <w:rPr>
          <w:b/>
          <w:sz w:val="26"/>
          <w:szCs w:val="26"/>
        </w:rPr>
        <w:t>.Проверка экзамен</w:t>
      </w:r>
      <w:r w:rsidR="00A13BC2">
        <w:rPr>
          <w:b/>
          <w:sz w:val="26"/>
          <w:szCs w:val="26"/>
        </w:rPr>
        <w:t>ационных работ участников ГИА-9</w:t>
      </w:r>
    </w:p>
    <w:p w:rsidR="002F0DF4" w:rsidRDefault="0049325A" w:rsidP="005D3F06">
      <w:pPr>
        <w:ind w:left="708"/>
        <w:jc w:val="both"/>
        <w:rPr>
          <w:sz w:val="26"/>
          <w:szCs w:val="26"/>
        </w:rPr>
      </w:pPr>
      <w:r w:rsidRPr="00A13BC2">
        <w:rPr>
          <w:sz w:val="26"/>
          <w:szCs w:val="26"/>
        </w:rPr>
        <w:t>6</w:t>
      </w:r>
      <w:r w:rsidR="00B95592" w:rsidRPr="00A13BC2">
        <w:rPr>
          <w:sz w:val="26"/>
          <w:szCs w:val="26"/>
        </w:rPr>
        <w:t xml:space="preserve">.1. Проверка экзаменационных работ участников ГИА-9 включает в себя: </w:t>
      </w:r>
      <w:r w:rsidR="005D3F06">
        <w:rPr>
          <w:sz w:val="26"/>
          <w:szCs w:val="26"/>
        </w:rPr>
        <w:t xml:space="preserve">  </w:t>
      </w:r>
    </w:p>
    <w:p w:rsidR="00A13BC2" w:rsidRPr="002F0DF4" w:rsidRDefault="00B95592" w:rsidP="002F0DF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6"/>
          <w:szCs w:val="26"/>
        </w:rPr>
      </w:pPr>
      <w:r w:rsidRPr="002F0DF4">
        <w:rPr>
          <w:rFonts w:ascii="Times New Roman" w:hAnsi="Times New Roman"/>
          <w:sz w:val="26"/>
          <w:szCs w:val="26"/>
        </w:rPr>
        <w:t xml:space="preserve">обработку бланков; </w:t>
      </w:r>
    </w:p>
    <w:p w:rsidR="00A13BC2" w:rsidRPr="002F0DF4" w:rsidRDefault="00B95592" w:rsidP="002F0DF4">
      <w:pPr>
        <w:pStyle w:val="a4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/>
          <w:sz w:val="26"/>
          <w:szCs w:val="26"/>
        </w:rPr>
      </w:pPr>
      <w:r w:rsidRPr="002F0DF4">
        <w:rPr>
          <w:rFonts w:ascii="Times New Roman" w:hAnsi="Times New Roman"/>
          <w:sz w:val="26"/>
          <w:szCs w:val="26"/>
        </w:rPr>
        <w:t xml:space="preserve">проверку ответов участников ГИА-9 на задания экзаменационной работы с развернутым ответом; </w:t>
      </w:r>
    </w:p>
    <w:p w:rsidR="00B95592" w:rsidRPr="002F0DF4" w:rsidRDefault="00B95592" w:rsidP="002F0DF4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6"/>
          <w:szCs w:val="26"/>
        </w:rPr>
      </w:pPr>
      <w:r w:rsidRPr="002F0DF4">
        <w:rPr>
          <w:rFonts w:ascii="Times New Roman" w:hAnsi="Times New Roman"/>
          <w:sz w:val="26"/>
          <w:szCs w:val="26"/>
        </w:rPr>
        <w:t>централизованную проверку экзаменационных работ участников ГИА-9.</w:t>
      </w:r>
    </w:p>
    <w:p w:rsidR="00B95592" w:rsidRPr="00D6266E" w:rsidRDefault="0049325A" w:rsidP="00A13BC2">
      <w:pPr>
        <w:ind w:firstLine="708"/>
        <w:jc w:val="both"/>
        <w:rPr>
          <w:sz w:val="26"/>
          <w:szCs w:val="26"/>
        </w:rPr>
      </w:pPr>
      <w:r w:rsidRPr="00D6266E">
        <w:rPr>
          <w:sz w:val="26"/>
          <w:szCs w:val="26"/>
        </w:rPr>
        <w:t>6</w:t>
      </w:r>
      <w:r w:rsidR="00B95592" w:rsidRPr="00D6266E">
        <w:rPr>
          <w:sz w:val="26"/>
          <w:szCs w:val="26"/>
        </w:rPr>
        <w:t xml:space="preserve">.2. Обработка бланков ГИА-9 осуществляется </w:t>
      </w:r>
      <w:r w:rsidR="00677A64" w:rsidRPr="00D6266E">
        <w:rPr>
          <w:sz w:val="26"/>
          <w:szCs w:val="26"/>
        </w:rPr>
        <w:t>Региональным центром обработки информации (далее - РЦОИ)</w:t>
      </w:r>
      <w:r w:rsidR="00421F6A" w:rsidRPr="00D6266E">
        <w:rPr>
          <w:sz w:val="26"/>
          <w:szCs w:val="26"/>
        </w:rPr>
        <w:t xml:space="preserve"> </w:t>
      </w:r>
      <w:r w:rsidR="00B95592" w:rsidRPr="00D6266E">
        <w:rPr>
          <w:sz w:val="26"/>
          <w:szCs w:val="26"/>
        </w:rPr>
        <w:t>с использованием специальных аппаратно-программных средств.</w:t>
      </w:r>
    </w:p>
    <w:p w:rsidR="00B95592" w:rsidRPr="00D6266E" w:rsidRDefault="0049325A" w:rsidP="00A13BC2">
      <w:pPr>
        <w:ind w:firstLine="708"/>
        <w:jc w:val="both"/>
        <w:rPr>
          <w:sz w:val="26"/>
          <w:szCs w:val="26"/>
        </w:rPr>
      </w:pPr>
      <w:r w:rsidRPr="00D6266E">
        <w:rPr>
          <w:sz w:val="26"/>
          <w:szCs w:val="26"/>
        </w:rPr>
        <w:t>6</w:t>
      </w:r>
      <w:r w:rsidR="00B95592" w:rsidRPr="00D6266E">
        <w:rPr>
          <w:sz w:val="26"/>
          <w:szCs w:val="26"/>
        </w:rPr>
        <w:t>.3.Проверку ответов на задания экзаменационных работ с развернутым ответом осуществляют территориальные предметные комиссии, утвержденные приказом Министерства образования Республики Саха (Якутия).</w:t>
      </w:r>
    </w:p>
    <w:p w:rsidR="00B95592" w:rsidRPr="00D6266E" w:rsidRDefault="0049325A" w:rsidP="00A13BC2">
      <w:pPr>
        <w:ind w:firstLine="708"/>
        <w:jc w:val="both"/>
        <w:rPr>
          <w:sz w:val="26"/>
          <w:szCs w:val="26"/>
        </w:rPr>
      </w:pPr>
      <w:r w:rsidRPr="00D6266E">
        <w:rPr>
          <w:sz w:val="26"/>
          <w:szCs w:val="26"/>
        </w:rPr>
        <w:t>6</w:t>
      </w:r>
      <w:r w:rsidR="00B95592" w:rsidRPr="00D6266E">
        <w:rPr>
          <w:sz w:val="26"/>
          <w:szCs w:val="26"/>
        </w:rPr>
        <w:t xml:space="preserve">.4. Результаты ГИА-9 передаются в </w:t>
      </w:r>
      <w:r w:rsidR="00852896">
        <w:rPr>
          <w:sz w:val="26"/>
          <w:szCs w:val="26"/>
        </w:rPr>
        <w:t>общеобразовательные</w:t>
      </w:r>
      <w:r w:rsidR="00B95592" w:rsidRPr="00D6266E">
        <w:rPr>
          <w:sz w:val="26"/>
          <w:szCs w:val="26"/>
        </w:rPr>
        <w:t xml:space="preserve"> учреждения, а также в </w:t>
      </w:r>
      <w:r w:rsidR="00F97943" w:rsidRPr="00D6266E">
        <w:rPr>
          <w:sz w:val="26"/>
          <w:szCs w:val="26"/>
        </w:rPr>
        <w:t>МОУО</w:t>
      </w:r>
      <w:r w:rsidR="00B95592" w:rsidRPr="00D6266E">
        <w:rPr>
          <w:sz w:val="26"/>
          <w:szCs w:val="26"/>
        </w:rPr>
        <w:t>.</w:t>
      </w:r>
    </w:p>
    <w:p w:rsidR="00B95592" w:rsidRPr="00D6266E" w:rsidRDefault="0049325A" w:rsidP="00A13BC2">
      <w:pPr>
        <w:ind w:firstLine="708"/>
        <w:jc w:val="both"/>
        <w:rPr>
          <w:sz w:val="26"/>
          <w:szCs w:val="26"/>
        </w:rPr>
      </w:pPr>
      <w:r w:rsidRPr="00D6266E">
        <w:rPr>
          <w:sz w:val="26"/>
          <w:szCs w:val="26"/>
        </w:rPr>
        <w:t>6</w:t>
      </w:r>
      <w:r w:rsidR="00B95592" w:rsidRPr="00D6266E">
        <w:rPr>
          <w:sz w:val="26"/>
          <w:szCs w:val="26"/>
        </w:rPr>
        <w:t xml:space="preserve">.5. Выпускники, получившие в ходе ГИА-9 неудовлетворительные отметки по обязательным предметам (русский язык и математика), получившие неудовлетворительные отметки при сдаче экзаменов по выбору в новой форме, </w:t>
      </w:r>
      <w:r w:rsidR="00A13BC2">
        <w:rPr>
          <w:sz w:val="26"/>
          <w:szCs w:val="26"/>
        </w:rPr>
        <w:t xml:space="preserve">допускаются к повторной государственной (итоговой) аттестации по этим </w:t>
      </w:r>
      <w:r w:rsidR="00A13BC2">
        <w:rPr>
          <w:sz w:val="26"/>
          <w:szCs w:val="26"/>
        </w:rPr>
        <w:lastRenderedPageBreak/>
        <w:t xml:space="preserve">предметам </w:t>
      </w:r>
      <w:r w:rsidR="00B95592" w:rsidRPr="00D6266E">
        <w:rPr>
          <w:sz w:val="26"/>
          <w:szCs w:val="26"/>
        </w:rPr>
        <w:t>в традиционной форме в сроки, установленные образовательным учреждением.</w:t>
      </w:r>
    </w:p>
    <w:p w:rsidR="00C66A86" w:rsidRPr="00D6266E" w:rsidRDefault="00C66A86" w:rsidP="0049325A">
      <w:pPr>
        <w:jc w:val="center"/>
        <w:rPr>
          <w:b/>
          <w:sz w:val="26"/>
          <w:szCs w:val="26"/>
        </w:rPr>
      </w:pPr>
    </w:p>
    <w:p w:rsidR="00B95592" w:rsidRPr="00D6266E" w:rsidRDefault="0049325A" w:rsidP="0049325A">
      <w:pPr>
        <w:jc w:val="center"/>
        <w:rPr>
          <w:b/>
          <w:sz w:val="26"/>
          <w:szCs w:val="26"/>
        </w:rPr>
      </w:pPr>
      <w:r w:rsidRPr="00D6266E">
        <w:rPr>
          <w:b/>
          <w:sz w:val="26"/>
          <w:szCs w:val="26"/>
        </w:rPr>
        <w:t>7</w:t>
      </w:r>
      <w:r w:rsidR="00B95592" w:rsidRPr="00D6266E">
        <w:rPr>
          <w:b/>
          <w:sz w:val="26"/>
          <w:szCs w:val="26"/>
        </w:rPr>
        <w:t>.Прием и рассмотрение апелляций.</w:t>
      </w:r>
    </w:p>
    <w:p w:rsidR="00B95592" w:rsidRPr="00D6266E" w:rsidRDefault="0045279A" w:rsidP="0045279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B95592" w:rsidRPr="00D6266E">
        <w:rPr>
          <w:sz w:val="26"/>
          <w:szCs w:val="26"/>
        </w:rPr>
        <w:t xml:space="preserve">.1.В целях обеспечения права на объективное оценивание участникам ГИА-9 предоставляется право подать в письменной форме апелляцию о нарушении  установленного порядка проведения ГИА-9 и (или) о несогласии с выставленными баллами в </w:t>
      </w:r>
      <w:r w:rsidR="005D3F06">
        <w:rPr>
          <w:sz w:val="26"/>
          <w:szCs w:val="26"/>
        </w:rPr>
        <w:t>К</w:t>
      </w:r>
      <w:r w:rsidR="00B95592" w:rsidRPr="00D6266E">
        <w:rPr>
          <w:sz w:val="26"/>
          <w:szCs w:val="26"/>
        </w:rPr>
        <w:t>онфликтную комиссию.</w:t>
      </w:r>
    </w:p>
    <w:p w:rsidR="00B95592" w:rsidRPr="00D6266E" w:rsidRDefault="0045279A" w:rsidP="0045279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B95592" w:rsidRPr="00D6266E">
        <w:rPr>
          <w:sz w:val="26"/>
          <w:szCs w:val="26"/>
        </w:rPr>
        <w:t>.2.При рассмотрении апелляции может присутствовать участник ГИА-9 и (или) его родители (законные представители).</w:t>
      </w:r>
    </w:p>
    <w:p w:rsidR="00B95592" w:rsidRPr="00D6266E" w:rsidRDefault="0045279A" w:rsidP="0045279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B95592" w:rsidRPr="00D6266E">
        <w:rPr>
          <w:sz w:val="26"/>
          <w:szCs w:val="26"/>
        </w:rPr>
        <w:t xml:space="preserve">.3.Апелляцию о нарушении установленного порядка проведения ГИА-9 участник ГИА-9 подает в день проведения экзамена уполномоченному представителю ТЭК, не покидая </w:t>
      </w:r>
      <w:r w:rsidR="00E93806" w:rsidRPr="00D6266E">
        <w:rPr>
          <w:sz w:val="26"/>
          <w:szCs w:val="26"/>
        </w:rPr>
        <w:t>ОУ-ППЭ</w:t>
      </w:r>
      <w:r w:rsidR="00B95592" w:rsidRPr="00D6266E">
        <w:rPr>
          <w:sz w:val="26"/>
          <w:szCs w:val="26"/>
        </w:rPr>
        <w:t xml:space="preserve"> ГИА-9.</w:t>
      </w:r>
    </w:p>
    <w:p w:rsidR="00B95592" w:rsidRPr="00D6266E" w:rsidRDefault="00B95592" w:rsidP="005F6BF1">
      <w:pPr>
        <w:jc w:val="both"/>
        <w:rPr>
          <w:sz w:val="26"/>
          <w:szCs w:val="26"/>
        </w:rPr>
      </w:pPr>
      <w:r w:rsidRPr="00D6266E">
        <w:rPr>
          <w:sz w:val="26"/>
          <w:szCs w:val="26"/>
        </w:rPr>
        <w:t>Результаты оформляются в форме заключения комиссии и передаются в тот же день уполномоченным представителем ТЭК в конфликтную комиссию.</w:t>
      </w:r>
    </w:p>
    <w:p w:rsidR="00B95592" w:rsidRPr="00D6266E" w:rsidRDefault="00B95592" w:rsidP="005F6BF1">
      <w:pPr>
        <w:jc w:val="both"/>
        <w:rPr>
          <w:sz w:val="26"/>
          <w:szCs w:val="26"/>
        </w:rPr>
      </w:pPr>
      <w:r w:rsidRPr="00D6266E">
        <w:rPr>
          <w:sz w:val="26"/>
          <w:szCs w:val="26"/>
        </w:rPr>
        <w:t>При удовлетворении апелляции результат ГИА-9, по процедуре которого была подана апелляция, отменяется и участнику ГИА-9 предоставляется возможность сдать ГИА-9 по данному общеобразовательному предмету в иной день, предусмотренный единым расписанием проведения ГИА-9 в текущем году.</w:t>
      </w:r>
    </w:p>
    <w:p w:rsidR="00B95592" w:rsidRPr="00D6266E" w:rsidRDefault="0045279A" w:rsidP="0045279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B95592" w:rsidRPr="00D6266E">
        <w:rPr>
          <w:sz w:val="26"/>
          <w:szCs w:val="26"/>
        </w:rPr>
        <w:t>.4.Апелляция о несогласии с выставленными баллами может быть подана в течение двух рабочих дней со дня объявления результатов ГИА-9 по соответствующему общеобразовательному предмету.</w:t>
      </w:r>
    </w:p>
    <w:p w:rsidR="00B95592" w:rsidRPr="00D6266E" w:rsidRDefault="00B95592" w:rsidP="005F6BF1">
      <w:pPr>
        <w:jc w:val="both"/>
        <w:rPr>
          <w:sz w:val="26"/>
          <w:szCs w:val="26"/>
        </w:rPr>
      </w:pPr>
      <w:r w:rsidRPr="00D6266E">
        <w:rPr>
          <w:sz w:val="26"/>
          <w:szCs w:val="26"/>
        </w:rPr>
        <w:t>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либо об удовлетворении апелляции и выставлении других баллов.</w:t>
      </w:r>
    </w:p>
    <w:p w:rsidR="00B95592" w:rsidRPr="00D6266E" w:rsidRDefault="00B95592" w:rsidP="005F6BF1">
      <w:pPr>
        <w:widowControl w:val="0"/>
        <w:tabs>
          <w:tab w:val="left" w:pos="1134"/>
        </w:tabs>
        <w:ind w:firstLine="567"/>
        <w:jc w:val="both"/>
        <w:rPr>
          <w:rFonts w:eastAsia="Calibri"/>
          <w:sz w:val="26"/>
          <w:szCs w:val="26"/>
        </w:rPr>
      </w:pPr>
    </w:p>
    <w:p w:rsidR="00BF4A7A" w:rsidRPr="00D6266E" w:rsidRDefault="00BF4A7A" w:rsidP="006E0FBE">
      <w:pPr>
        <w:widowControl w:val="0"/>
        <w:ind w:firstLine="567"/>
        <w:jc w:val="center"/>
        <w:rPr>
          <w:b/>
          <w:sz w:val="26"/>
          <w:szCs w:val="26"/>
        </w:rPr>
      </w:pPr>
    </w:p>
    <w:p w:rsidR="006E0FBE" w:rsidRPr="00D6266E" w:rsidRDefault="0049325A" w:rsidP="006E0FBE">
      <w:pPr>
        <w:widowControl w:val="0"/>
        <w:ind w:firstLine="567"/>
        <w:jc w:val="center"/>
        <w:rPr>
          <w:b/>
          <w:sz w:val="26"/>
          <w:szCs w:val="26"/>
        </w:rPr>
      </w:pPr>
      <w:r w:rsidRPr="00D6266E">
        <w:rPr>
          <w:b/>
          <w:sz w:val="26"/>
          <w:szCs w:val="26"/>
        </w:rPr>
        <w:t>8</w:t>
      </w:r>
      <w:r w:rsidR="006E0FBE" w:rsidRPr="00D6266E">
        <w:rPr>
          <w:b/>
          <w:sz w:val="26"/>
          <w:szCs w:val="26"/>
        </w:rPr>
        <w:t>.Обработка результатов экзамена</w:t>
      </w:r>
    </w:p>
    <w:p w:rsidR="006E0FBE" w:rsidRPr="00D6266E" w:rsidRDefault="0045279A" w:rsidP="006E0FBE">
      <w:pPr>
        <w:widowControl w:val="0"/>
        <w:tabs>
          <w:tab w:val="left" w:pos="284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6E0FBE" w:rsidRPr="00D6266E">
        <w:rPr>
          <w:sz w:val="26"/>
          <w:szCs w:val="26"/>
        </w:rPr>
        <w:t>.</w:t>
      </w:r>
      <w:r w:rsidR="00BF4A7A" w:rsidRPr="00D6266E">
        <w:rPr>
          <w:sz w:val="26"/>
          <w:szCs w:val="26"/>
        </w:rPr>
        <w:t>1</w:t>
      </w:r>
      <w:r w:rsidR="006E0FBE" w:rsidRPr="00D6266E">
        <w:rPr>
          <w:sz w:val="26"/>
          <w:szCs w:val="26"/>
        </w:rPr>
        <w:t xml:space="preserve">. Примерные формы ведомости ввода данных проверенных экзаменационных работ размещены на сайте </w:t>
      </w:r>
      <w:hyperlink r:id="rId9" w:history="1">
        <w:r w:rsidR="006E0FBE" w:rsidRPr="00D6266E">
          <w:rPr>
            <w:rStyle w:val="a3"/>
            <w:sz w:val="26"/>
            <w:szCs w:val="26"/>
            <w:lang w:val="en-US"/>
          </w:rPr>
          <w:t>www</w:t>
        </w:r>
        <w:r w:rsidR="006E0FBE" w:rsidRPr="00D6266E">
          <w:rPr>
            <w:rStyle w:val="a3"/>
            <w:sz w:val="26"/>
            <w:szCs w:val="26"/>
          </w:rPr>
          <w:t>.</w:t>
        </w:r>
        <w:proofErr w:type="spellStart"/>
        <w:r w:rsidR="006E0FBE" w:rsidRPr="00D6266E">
          <w:rPr>
            <w:rStyle w:val="a3"/>
            <w:sz w:val="26"/>
            <w:szCs w:val="26"/>
            <w:lang w:val="en-US"/>
          </w:rPr>
          <w:t>egesakha</w:t>
        </w:r>
        <w:proofErr w:type="spellEnd"/>
        <w:r w:rsidR="006E0FBE" w:rsidRPr="00D6266E">
          <w:rPr>
            <w:rStyle w:val="a3"/>
            <w:sz w:val="26"/>
            <w:szCs w:val="26"/>
          </w:rPr>
          <w:t>.</w:t>
        </w:r>
        <w:proofErr w:type="spellStart"/>
        <w:r w:rsidR="006E0FBE" w:rsidRPr="00D6266E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="006E0FBE" w:rsidRPr="00D6266E">
        <w:rPr>
          <w:sz w:val="26"/>
          <w:szCs w:val="26"/>
        </w:rPr>
        <w:t xml:space="preserve"> в разделе «Для организаторов».</w:t>
      </w:r>
    </w:p>
    <w:p w:rsidR="006E0FBE" w:rsidRPr="00D6266E" w:rsidRDefault="0045279A" w:rsidP="006E0FBE">
      <w:pPr>
        <w:widowControl w:val="0"/>
        <w:tabs>
          <w:tab w:val="left" w:pos="284"/>
          <w:tab w:val="left" w:pos="993"/>
        </w:tabs>
        <w:ind w:firstLine="567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>8</w:t>
      </w:r>
      <w:r w:rsidR="00BF4A7A" w:rsidRPr="00D6266E">
        <w:rPr>
          <w:sz w:val="26"/>
          <w:szCs w:val="26"/>
        </w:rPr>
        <w:t>.2</w:t>
      </w:r>
      <w:r w:rsidR="006E0FBE" w:rsidRPr="00D6266E">
        <w:rPr>
          <w:sz w:val="26"/>
          <w:szCs w:val="26"/>
        </w:rPr>
        <w:t xml:space="preserve">. </w:t>
      </w:r>
      <w:r w:rsidR="00B320FB" w:rsidRPr="00D6266E">
        <w:rPr>
          <w:sz w:val="26"/>
          <w:szCs w:val="26"/>
        </w:rPr>
        <w:t>После проверки экзаменационных работ не позднее следующего дня</w:t>
      </w:r>
      <w:r w:rsidR="006E0FBE" w:rsidRPr="00D6266E">
        <w:rPr>
          <w:sz w:val="26"/>
          <w:szCs w:val="26"/>
        </w:rPr>
        <w:t xml:space="preserve"> после экзамена заполненные ведомости направляются по электронным адресам </w:t>
      </w:r>
      <w:hyperlink r:id="rId10" w:history="1">
        <w:r w:rsidR="00E84A92" w:rsidRPr="00D6266E">
          <w:rPr>
            <w:rStyle w:val="a3"/>
            <w:sz w:val="26"/>
            <w:szCs w:val="26"/>
            <w:lang w:val="en-US"/>
          </w:rPr>
          <w:t>gia</w:t>
        </w:r>
        <w:r w:rsidR="00E84A92" w:rsidRPr="00D6266E">
          <w:rPr>
            <w:rStyle w:val="a3"/>
            <w:sz w:val="26"/>
            <w:szCs w:val="26"/>
          </w:rPr>
          <w:t>2012_</w:t>
        </w:r>
        <w:r w:rsidR="00E84A92" w:rsidRPr="00D6266E">
          <w:rPr>
            <w:rStyle w:val="a3"/>
            <w:sz w:val="26"/>
            <w:szCs w:val="26"/>
            <w:lang w:val="en-US"/>
          </w:rPr>
          <w:t>sakha</w:t>
        </w:r>
        <w:r w:rsidR="00E84A92" w:rsidRPr="00D6266E">
          <w:rPr>
            <w:rStyle w:val="a3"/>
            <w:sz w:val="26"/>
            <w:szCs w:val="26"/>
          </w:rPr>
          <w:t>@</w:t>
        </w:r>
        <w:r w:rsidR="00E84A92" w:rsidRPr="00D6266E">
          <w:rPr>
            <w:rStyle w:val="a3"/>
            <w:sz w:val="26"/>
            <w:szCs w:val="26"/>
            <w:lang w:val="en-US"/>
          </w:rPr>
          <w:t>mail</w:t>
        </w:r>
        <w:r w:rsidR="00E84A92" w:rsidRPr="00D6266E">
          <w:rPr>
            <w:rStyle w:val="a3"/>
            <w:sz w:val="26"/>
            <w:szCs w:val="26"/>
          </w:rPr>
          <w:t>.</w:t>
        </w:r>
        <w:r w:rsidR="00E84A92" w:rsidRPr="00D6266E">
          <w:rPr>
            <w:rStyle w:val="a3"/>
            <w:sz w:val="26"/>
            <w:szCs w:val="26"/>
            <w:lang w:val="en-US"/>
          </w:rPr>
          <w:t>ru</w:t>
        </w:r>
      </w:hyperlink>
      <w:r w:rsidR="00C70B41" w:rsidRPr="00D6266E">
        <w:rPr>
          <w:sz w:val="26"/>
          <w:szCs w:val="26"/>
        </w:rPr>
        <w:t xml:space="preserve">, </w:t>
      </w:r>
      <w:r w:rsidR="006E0FBE" w:rsidRPr="00D6266E">
        <w:rPr>
          <w:sz w:val="26"/>
          <w:szCs w:val="26"/>
        </w:rPr>
        <w:t xml:space="preserve"> </w:t>
      </w:r>
      <w:r w:rsidR="006E0FBE" w:rsidRPr="00D6266E">
        <w:rPr>
          <w:b/>
          <w:sz w:val="26"/>
          <w:szCs w:val="26"/>
        </w:rPr>
        <w:t xml:space="preserve"> </w:t>
      </w:r>
      <w:r w:rsidR="006E0FBE" w:rsidRPr="00D6266E">
        <w:rPr>
          <w:b/>
          <w:sz w:val="26"/>
          <w:szCs w:val="26"/>
          <w:u w:val="single"/>
        </w:rPr>
        <w:t>по утвержденной форме.</w:t>
      </w:r>
    </w:p>
    <w:p w:rsidR="006E0FBE" w:rsidRPr="00D6266E" w:rsidRDefault="006E0FBE" w:rsidP="006E0FBE">
      <w:pPr>
        <w:widowControl w:val="0"/>
        <w:tabs>
          <w:tab w:val="left" w:pos="284"/>
          <w:tab w:val="left" w:pos="993"/>
        </w:tabs>
        <w:ind w:firstLine="567"/>
        <w:jc w:val="both"/>
        <w:rPr>
          <w:sz w:val="26"/>
          <w:szCs w:val="26"/>
          <w:u w:val="single"/>
        </w:rPr>
      </w:pPr>
    </w:p>
    <w:p w:rsidR="006E0FBE" w:rsidRPr="00D6266E" w:rsidRDefault="00AA3F4F" w:rsidP="006E0FBE">
      <w:pPr>
        <w:tabs>
          <w:tab w:val="left" w:pos="0"/>
          <w:tab w:val="left" w:pos="993"/>
          <w:tab w:val="left" w:pos="1418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___________________________________</w:t>
      </w:r>
    </w:p>
    <w:p w:rsidR="006E0FBE" w:rsidRPr="00D6266E" w:rsidRDefault="006E0FBE" w:rsidP="006E0FBE">
      <w:pPr>
        <w:ind w:left="360"/>
        <w:jc w:val="center"/>
        <w:rPr>
          <w:sz w:val="26"/>
          <w:szCs w:val="26"/>
        </w:rPr>
      </w:pPr>
    </w:p>
    <w:p w:rsidR="006E0FBE" w:rsidRPr="00D6266E" w:rsidRDefault="006E0FBE" w:rsidP="006E0FBE">
      <w:pPr>
        <w:tabs>
          <w:tab w:val="left" w:pos="0"/>
          <w:tab w:val="left" w:pos="993"/>
          <w:tab w:val="left" w:pos="1418"/>
        </w:tabs>
        <w:jc w:val="both"/>
        <w:rPr>
          <w:sz w:val="26"/>
          <w:szCs w:val="26"/>
        </w:rPr>
      </w:pPr>
    </w:p>
    <w:p w:rsidR="006E0FBE" w:rsidRPr="00D6266E" w:rsidRDefault="006E0FBE" w:rsidP="006E0FBE">
      <w:pPr>
        <w:ind w:firstLine="567"/>
        <w:jc w:val="both"/>
        <w:rPr>
          <w:sz w:val="26"/>
          <w:szCs w:val="26"/>
        </w:rPr>
      </w:pPr>
    </w:p>
    <w:p w:rsidR="006E0FBE" w:rsidRPr="00D6266E" w:rsidRDefault="006E0FBE" w:rsidP="006E0FBE">
      <w:pPr>
        <w:ind w:firstLine="567"/>
        <w:jc w:val="both"/>
        <w:rPr>
          <w:sz w:val="26"/>
          <w:szCs w:val="26"/>
        </w:rPr>
      </w:pPr>
    </w:p>
    <w:p w:rsidR="006E0FBE" w:rsidRPr="00D6266E" w:rsidRDefault="006E0FBE" w:rsidP="006E0FBE">
      <w:pPr>
        <w:ind w:firstLine="567"/>
        <w:jc w:val="both"/>
        <w:rPr>
          <w:sz w:val="26"/>
          <w:szCs w:val="26"/>
        </w:rPr>
      </w:pPr>
    </w:p>
    <w:p w:rsidR="006E0FBE" w:rsidRPr="00D6266E" w:rsidRDefault="006E0FBE" w:rsidP="006E0FBE">
      <w:pPr>
        <w:ind w:firstLine="567"/>
        <w:jc w:val="both"/>
        <w:rPr>
          <w:sz w:val="26"/>
          <w:szCs w:val="26"/>
        </w:rPr>
      </w:pPr>
    </w:p>
    <w:p w:rsidR="006E0FBE" w:rsidRPr="00D6266E" w:rsidRDefault="006E0FBE" w:rsidP="006E0FBE">
      <w:pPr>
        <w:ind w:firstLine="567"/>
        <w:jc w:val="both"/>
        <w:rPr>
          <w:sz w:val="26"/>
          <w:szCs w:val="26"/>
        </w:rPr>
      </w:pPr>
    </w:p>
    <w:p w:rsidR="006E0FBE" w:rsidRPr="00D6266E" w:rsidRDefault="006E0FBE" w:rsidP="006E0FBE">
      <w:pPr>
        <w:rPr>
          <w:sz w:val="26"/>
          <w:szCs w:val="26"/>
        </w:rPr>
      </w:pPr>
    </w:p>
    <w:p w:rsidR="00E60F6B" w:rsidRPr="00D6266E" w:rsidRDefault="00E60F6B">
      <w:pPr>
        <w:rPr>
          <w:sz w:val="26"/>
          <w:szCs w:val="26"/>
        </w:rPr>
      </w:pPr>
    </w:p>
    <w:sectPr w:rsidR="00E60F6B" w:rsidRPr="00D6266E" w:rsidSect="00E60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Sakh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B1FA4"/>
    <w:multiLevelType w:val="hybridMultilevel"/>
    <w:tmpl w:val="FB163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C7023"/>
    <w:multiLevelType w:val="multilevel"/>
    <w:tmpl w:val="61C097C8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0" w:firstLine="624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hint="default"/>
      </w:rPr>
    </w:lvl>
  </w:abstractNum>
  <w:abstractNum w:abstractNumId="2">
    <w:nsid w:val="2A1D5E4D"/>
    <w:multiLevelType w:val="hybridMultilevel"/>
    <w:tmpl w:val="B4A82828"/>
    <w:lvl w:ilvl="0" w:tplc="14BA90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CC2AEA44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</w:rPr>
    </w:lvl>
    <w:lvl w:ilvl="2" w:tplc="1A28BF6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5A8602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11E512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4CAD5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31AA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DA8580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A8EA83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40222AC2"/>
    <w:multiLevelType w:val="multilevel"/>
    <w:tmpl w:val="61C097C8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0" w:firstLine="624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hint="default"/>
      </w:rPr>
    </w:lvl>
  </w:abstractNum>
  <w:abstractNum w:abstractNumId="4">
    <w:nsid w:val="430B50A3"/>
    <w:multiLevelType w:val="hybridMultilevel"/>
    <w:tmpl w:val="8710D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9C0C8C"/>
    <w:multiLevelType w:val="hybridMultilevel"/>
    <w:tmpl w:val="32F2C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436B54"/>
    <w:multiLevelType w:val="hybridMultilevel"/>
    <w:tmpl w:val="79C0199C"/>
    <w:lvl w:ilvl="0" w:tplc="2FCE6D9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0B16189"/>
    <w:multiLevelType w:val="hybridMultilevel"/>
    <w:tmpl w:val="120491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B844597"/>
    <w:multiLevelType w:val="hybridMultilevel"/>
    <w:tmpl w:val="EB8298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C510D53"/>
    <w:multiLevelType w:val="hybridMultilevel"/>
    <w:tmpl w:val="AE1CF85E"/>
    <w:lvl w:ilvl="0" w:tplc="6DFE2834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E0FBE"/>
    <w:rsid w:val="00027A77"/>
    <w:rsid w:val="0004235A"/>
    <w:rsid w:val="000577C3"/>
    <w:rsid w:val="000A44E0"/>
    <w:rsid w:val="000A7C53"/>
    <w:rsid w:val="000D7309"/>
    <w:rsid w:val="000E3AE6"/>
    <w:rsid w:val="000F0068"/>
    <w:rsid w:val="000F501A"/>
    <w:rsid w:val="00126E51"/>
    <w:rsid w:val="00133C9C"/>
    <w:rsid w:val="00155982"/>
    <w:rsid w:val="001927ED"/>
    <w:rsid w:val="00227000"/>
    <w:rsid w:val="00227B1E"/>
    <w:rsid w:val="00267032"/>
    <w:rsid w:val="0029348A"/>
    <w:rsid w:val="00293B57"/>
    <w:rsid w:val="002E48EC"/>
    <w:rsid w:val="002F0DF4"/>
    <w:rsid w:val="00320688"/>
    <w:rsid w:val="00330726"/>
    <w:rsid w:val="0033144D"/>
    <w:rsid w:val="003531BF"/>
    <w:rsid w:val="003933B8"/>
    <w:rsid w:val="003A5E2F"/>
    <w:rsid w:val="003C0734"/>
    <w:rsid w:val="003D07EB"/>
    <w:rsid w:val="003E08DE"/>
    <w:rsid w:val="00421F6A"/>
    <w:rsid w:val="00451DF3"/>
    <w:rsid w:val="0045279A"/>
    <w:rsid w:val="00456239"/>
    <w:rsid w:val="00466100"/>
    <w:rsid w:val="00480046"/>
    <w:rsid w:val="00486249"/>
    <w:rsid w:val="0049325A"/>
    <w:rsid w:val="004A02C7"/>
    <w:rsid w:val="00547214"/>
    <w:rsid w:val="00551365"/>
    <w:rsid w:val="00561185"/>
    <w:rsid w:val="005C6C04"/>
    <w:rsid w:val="005D3F06"/>
    <w:rsid w:val="005E0451"/>
    <w:rsid w:val="005F1D4F"/>
    <w:rsid w:val="005F6BF1"/>
    <w:rsid w:val="00603527"/>
    <w:rsid w:val="00612D67"/>
    <w:rsid w:val="00615CFD"/>
    <w:rsid w:val="00632225"/>
    <w:rsid w:val="00677A64"/>
    <w:rsid w:val="00682BC4"/>
    <w:rsid w:val="006E0FBE"/>
    <w:rsid w:val="006F7561"/>
    <w:rsid w:val="00715804"/>
    <w:rsid w:val="007551E7"/>
    <w:rsid w:val="00782ED3"/>
    <w:rsid w:val="00784C82"/>
    <w:rsid w:val="00785E32"/>
    <w:rsid w:val="007F548D"/>
    <w:rsid w:val="008039C3"/>
    <w:rsid w:val="00804476"/>
    <w:rsid w:val="00852896"/>
    <w:rsid w:val="00870A35"/>
    <w:rsid w:val="00875DE8"/>
    <w:rsid w:val="008B4F69"/>
    <w:rsid w:val="008C5987"/>
    <w:rsid w:val="008E719B"/>
    <w:rsid w:val="00903174"/>
    <w:rsid w:val="00931532"/>
    <w:rsid w:val="00951A4A"/>
    <w:rsid w:val="00994DB8"/>
    <w:rsid w:val="009A0CD3"/>
    <w:rsid w:val="009A50B4"/>
    <w:rsid w:val="00A00988"/>
    <w:rsid w:val="00A13BC2"/>
    <w:rsid w:val="00A36549"/>
    <w:rsid w:val="00A7507B"/>
    <w:rsid w:val="00AA3F4F"/>
    <w:rsid w:val="00AB7AD4"/>
    <w:rsid w:val="00B12DE6"/>
    <w:rsid w:val="00B320FB"/>
    <w:rsid w:val="00B5502D"/>
    <w:rsid w:val="00B95592"/>
    <w:rsid w:val="00BB1F48"/>
    <w:rsid w:val="00BF4A7A"/>
    <w:rsid w:val="00C11669"/>
    <w:rsid w:val="00C41F5D"/>
    <w:rsid w:val="00C422CC"/>
    <w:rsid w:val="00C655A0"/>
    <w:rsid w:val="00C66A86"/>
    <w:rsid w:val="00C70B41"/>
    <w:rsid w:val="00C76C63"/>
    <w:rsid w:val="00C77556"/>
    <w:rsid w:val="00CB72B8"/>
    <w:rsid w:val="00CE43E2"/>
    <w:rsid w:val="00CF299E"/>
    <w:rsid w:val="00D12863"/>
    <w:rsid w:val="00D558ED"/>
    <w:rsid w:val="00D6266E"/>
    <w:rsid w:val="00D82599"/>
    <w:rsid w:val="00D97A01"/>
    <w:rsid w:val="00E25207"/>
    <w:rsid w:val="00E4516E"/>
    <w:rsid w:val="00E60F6B"/>
    <w:rsid w:val="00E84A92"/>
    <w:rsid w:val="00E92030"/>
    <w:rsid w:val="00E93806"/>
    <w:rsid w:val="00EC2EEE"/>
    <w:rsid w:val="00ED3BDE"/>
    <w:rsid w:val="00ED50DA"/>
    <w:rsid w:val="00EE6350"/>
    <w:rsid w:val="00F104F6"/>
    <w:rsid w:val="00F23849"/>
    <w:rsid w:val="00F72E43"/>
    <w:rsid w:val="00F97943"/>
    <w:rsid w:val="00FC3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0FB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6E0FBE"/>
    <w:pPr>
      <w:keepNext/>
      <w:jc w:val="center"/>
      <w:outlineLvl w:val="1"/>
    </w:pPr>
    <w:rPr>
      <w:b/>
      <w:bCs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0FB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E0FBE"/>
    <w:rPr>
      <w:rFonts w:ascii="Times New Roman" w:eastAsia="Times New Roman" w:hAnsi="Times New Roman" w:cs="Times New Roman"/>
      <w:b/>
      <w:bCs/>
      <w:spacing w:val="40"/>
      <w:sz w:val="32"/>
      <w:szCs w:val="24"/>
      <w:lang w:eastAsia="ru-RU"/>
    </w:rPr>
  </w:style>
  <w:style w:type="character" w:styleId="a3">
    <w:name w:val="Hyperlink"/>
    <w:basedOn w:val="a0"/>
    <w:rsid w:val="006E0FB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E0F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esakha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gia2012_sakha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gesakh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65E5B-2A4D-446C-81B9-3E53E511F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1522</TotalTime>
  <Pages>7</Pages>
  <Words>2418</Words>
  <Characters>13788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РЦОИ</dc:creator>
  <cp:keywords/>
  <dc:description/>
  <cp:lastModifiedBy>РЦОИ</cp:lastModifiedBy>
  <cp:revision>62</cp:revision>
  <cp:lastPrinted>2012-04-12T02:17:00Z</cp:lastPrinted>
  <dcterms:created xsi:type="dcterms:W3CDTF">2012-03-06T23:56:00Z</dcterms:created>
  <dcterms:modified xsi:type="dcterms:W3CDTF">2012-04-20T00:18:00Z</dcterms:modified>
</cp:coreProperties>
</file>